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394A7" w14:textId="77777777" w:rsidR="004B26C1" w:rsidRDefault="004B26C1" w:rsidP="00056D45">
      <w:pPr>
        <w:pStyle w:val="Title"/>
        <w:spacing w:line="360" w:lineRule="auto"/>
      </w:pPr>
      <w:r>
        <w:t>Lecture Notes</w:t>
      </w:r>
    </w:p>
    <w:p w14:paraId="55ABB8BF" w14:textId="2CCD93FB" w:rsidR="006F55BE" w:rsidRDefault="004B26C1" w:rsidP="006F55BE">
      <w:pPr>
        <w:pStyle w:val="Heading1"/>
        <w:spacing w:line="360" w:lineRule="auto"/>
      </w:pPr>
      <w:r>
        <w:t>Chapter 10: Mixed Methods Procedures</w:t>
      </w:r>
    </w:p>
    <w:p w14:paraId="38D4B603" w14:textId="65B2DB66" w:rsidR="00D25D8B" w:rsidRDefault="00CF0475" w:rsidP="00056D45">
      <w:pPr>
        <w:spacing w:after="0" w:line="360" w:lineRule="auto"/>
        <w:rPr>
          <w:color w:val="000000"/>
        </w:rPr>
      </w:pPr>
      <w:r w:rsidRPr="004B26C1">
        <w:rPr>
          <w:color w:val="000000"/>
        </w:rPr>
        <w:t xml:space="preserve">This chapter </w:t>
      </w:r>
      <w:r w:rsidR="00C85610" w:rsidRPr="004B26C1">
        <w:rPr>
          <w:color w:val="000000"/>
        </w:rPr>
        <w:t xml:space="preserve">presents </w:t>
      </w:r>
      <w:r w:rsidRPr="004B26C1">
        <w:rPr>
          <w:color w:val="000000"/>
        </w:rPr>
        <w:t xml:space="preserve">information on </w:t>
      </w:r>
      <w:r w:rsidR="00C85610" w:rsidRPr="004B26C1">
        <w:rPr>
          <w:color w:val="000000"/>
        </w:rPr>
        <w:t xml:space="preserve">designing </w:t>
      </w:r>
      <w:r w:rsidR="00CA475C" w:rsidRPr="004B26C1">
        <w:rPr>
          <w:color w:val="000000"/>
        </w:rPr>
        <w:t xml:space="preserve">a </w:t>
      </w:r>
      <w:r w:rsidRPr="004B26C1">
        <w:rPr>
          <w:color w:val="000000"/>
        </w:rPr>
        <w:t>mixed</w:t>
      </w:r>
      <w:r w:rsidR="00C85610" w:rsidRPr="004B26C1">
        <w:rPr>
          <w:color w:val="000000"/>
        </w:rPr>
        <w:t xml:space="preserve"> methods </w:t>
      </w:r>
      <w:r w:rsidRPr="004B26C1">
        <w:rPr>
          <w:color w:val="000000"/>
        </w:rPr>
        <w:t xml:space="preserve">procedures </w:t>
      </w:r>
      <w:r w:rsidR="00CA475C" w:rsidRPr="004B26C1">
        <w:rPr>
          <w:color w:val="000000"/>
        </w:rPr>
        <w:t xml:space="preserve">section </w:t>
      </w:r>
      <w:r w:rsidR="00C85610" w:rsidRPr="004B26C1">
        <w:rPr>
          <w:color w:val="000000"/>
        </w:rPr>
        <w:t xml:space="preserve">for </w:t>
      </w:r>
      <w:r w:rsidR="00CA475C" w:rsidRPr="004B26C1">
        <w:rPr>
          <w:color w:val="000000"/>
        </w:rPr>
        <w:t>a research proposal</w:t>
      </w:r>
      <w:r w:rsidR="00C85610" w:rsidRPr="004B26C1">
        <w:rPr>
          <w:color w:val="000000"/>
        </w:rPr>
        <w:t xml:space="preserve">. </w:t>
      </w:r>
      <w:r w:rsidRPr="004B26C1">
        <w:rPr>
          <w:color w:val="000000"/>
        </w:rPr>
        <w:t>Previous chapters have discussed the collection of quantitative and qualitative data but not the process for combining the two forms of data in the study.</w:t>
      </w:r>
      <w:r w:rsidR="006F55BE">
        <w:rPr>
          <w:color w:val="000000"/>
        </w:rPr>
        <w:t xml:space="preserve"> </w:t>
      </w:r>
      <w:r w:rsidRPr="004B26C1">
        <w:rPr>
          <w:color w:val="000000"/>
        </w:rPr>
        <w:t>The blending of the two types of data can help to develop a stronger understanding of the research question or process.</w:t>
      </w:r>
    </w:p>
    <w:p w14:paraId="1DD24815" w14:textId="39A74C6D" w:rsidR="00906770" w:rsidRDefault="00120B87" w:rsidP="00056D45">
      <w:pPr>
        <w:spacing w:after="0" w:line="360" w:lineRule="auto"/>
        <w:ind w:firstLine="720"/>
        <w:rPr>
          <w:color w:val="000000"/>
        </w:rPr>
      </w:pPr>
      <w:r w:rsidRPr="004B26C1">
        <w:rPr>
          <w:color w:val="000000"/>
        </w:rPr>
        <w:t>Chapte</w:t>
      </w:r>
      <w:r w:rsidR="00F605BF" w:rsidRPr="004B26C1">
        <w:rPr>
          <w:color w:val="000000"/>
        </w:rPr>
        <w:t xml:space="preserve">r </w:t>
      </w:r>
      <w:r w:rsidR="00056D45">
        <w:rPr>
          <w:color w:val="000000"/>
        </w:rPr>
        <w:t>10</w:t>
      </w:r>
      <w:r w:rsidR="0029498A" w:rsidRPr="004B26C1">
        <w:rPr>
          <w:color w:val="000000"/>
        </w:rPr>
        <w:t xml:space="preserve"> begins with a discussion of </w:t>
      </w:r>
      <w:r w:rsidR="00CA475C" w:rsidRPr="004B26C1">
        <w:rPr>
          <w:color w:val="000000"/>
        </w:rPr>
        <w:t xml:space="preserve">the components of </w:t>
      </w:r>
      <w:r w:rsidR="00CF0475" w:rsidRPr="004B26C1">
        <w:rPr>
          <w:color w:val="000000"/>
        </w:rPr>
        <w:t>a mixed methods procedure and discusses how to design the procedures for a mixed methods study.</w:t>
      </w:r>
      <w:r w:rsidR="006F55BE">
        <w:rPr>
          <w:color w:val="000000"/>
        </w:rPr>
        <w:t xml:space="preserve"> </w:t>
      </w:r>
      <w:r w:rsidR="00CF0475" w:rsidRPr="004B26C1">
        <w:rPr>
          <w:color w:val="000000"/>
        </w:rPr>
        <w:t xml:space="preserve">Recommendations for </w:t>
      </w:r>
      <w:r w:rsidR="00AA2C71" w:rsidRPr="004B26C1">
        <w:rPr>
          <w:color w:val="000000"/>
        </w:rPr>
        <w:t xml:space="preserve">conveying the nature of mixed methods research and what is are discussed. </w:t>
      </w:r>
      <w:r w:rsidR="003B1151">
        <w:rPr>
          <w:color w:val="000000"/>
        </w:rPr>
        <w:t>Conveying the nature of mixed methods and its characteristics is essential to a good mixed methods procedure.</w:t>
      </w:r>
    </w:p>
    <w:p w14:paraId="3062DC42" w14:textId="77777777" w:rsidR="00325481" w:rsidRPr="004B26C1" w:rsidRDefault="00325481" w:rsidP="00056D45">
      <w:pPr>
        <w:spacing w:after="0" w:line="360" w:lineRule="auto"/>
      </w:pPr>
    </w:p>
    <w:p w14:paraId="42F7D294" w14:textId="77777777" w:rsidR="00056D45" w:rsidRDefault="00056D45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6D6F2C54" w14:textId="38564F22" w:rsidR="006F55BE" w:rsidRDefault="00AA2C71" w:rsidP="006F55BE">
      <w:pPr>
        <w:spacing w:after="0" w:line="360" w:lineRule="auto"/>
        <w:rPr>
          <w:b/>
        </w:rPr>
      </w:pPr>
      <w:r w:rsidRPr="004B26C1">
        <w:rPr>
          <w:b/>
        </w:rPr>
        <w:lastRenderedPageBreak/>
        <w:t>Components of Mixed Methods Procedures</w:t>
      </w:r>
    </w:p>
    <w:p w14:paraId="35B7C13C" w14:textId="62269D3F" w:rsidR="001E791A" w:rsidRPr="004B26C1" w:rsidRDefault="00AA2C71" w:rsidP="00056D45">
      <w:pPr>
        <w:spacing w:after="0" w:line="360" w:lineRule="auto"/>
        <w:rPr>
          <w:b/>
        </w:rPr>
      </w:pPr>
      <w:r w:rsidRPr="004B26C1">
        <w:rPr>
          <w:b/>
        </w:rPr>
        <w:t>Mixed Methods Research</w:t>
      </w:r>
    </w:p>
    <w:p w14:paraId="657CDDB5" w14:textId="77777777" w:rsidR="00AA2C71" w:rsidRPr="004B26C1" w:rsidRDefault="00AA2C71" w:rsidP="00056D45">
      <w:pPr>
        <w:spacing w:after="0" w:line="360" w:lineRule="auto"/>
      </w:pPr>
      <w:r w:rsidRPr="004B26C1">
        <w:t>It is useful to convey a basic definition and description of the approach in a method section of a proposal. This may include:</w:t>
      </w:r>
    </w:p>
    <w:p w14:paraId="3B038E93" w14:textId="0A7289C3" w:rsidR="006F55BE" w:rsidRDefault="00AA2C71" w:rsidP="006F55BE">
      <w:pPr>
        <w:pStyle w:val="ListParagraph"/>
        <w:numPr>
          <w:ilvl w:val="0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Defining mixed methods research</w:t>
      </w:r>
    </w:p>
    <w:p w14:paraId="29FF6550" w14:textId="77777777" w:rsidR="00AA2C71" w:rsidRPr="004B26C1" w:rsidRDefault="00AA2C71" w:rsidP="00056D45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It involves the collection of both qualitative and quantitative data in response to research questions or hypotheses</w:t>
      </w:r>
    </w:p>
    <w:p w14:paraId="036444DE" w14:textId="798894EF" w:rsidR="00AA2C71" w:rsidRPr="004B26C1" w:rsidRDefault="00AA2C71" w:rsidP="00056D45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The procedures for both qualitative and quantitative data collection and analysis will be </w:t>
      </w:r>
      <w:r w:rsidR="00056D45">
        <w:rPr>
          <w:szCs w:val="24"/>
        </w:rPr>
        <w:t>conducted rigorously</w:t>
      </w:r>
    </w:p>
    <w:p w14:paraId="38B2A2D5" w14:textId="66619588" w:rsidR="00AA2C71" w:rsidRPr="004B26C1" w:rsidRDefault="00AA2C71" w:rsidP="00056D45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The two forms of data are in</w:t>
      </w:r>
      <w:r w:rsidR="00056D45">
        <w:rPr>
          <w:szCs w:val="24"/>
        </w:rPr>
        <w:t>tegrated in the design analysis</w:t>
      </w:r>
    </w:p>
    <w:p w14:paraId="7E39AA65" w14:textId="014123C1" w:rsidR="006F55BE" w:rsidRDefault="00AA2C71" w:rsidP="006F55BE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These procedures are incorporated into a distinct mixed methods design that also includes the timing of the data col</w:t>
      </w:r>
      <w:r w:rsidR="00056D45">
        <w:rPr>
          <w:szCs w:val="24"/>
        </w:rPr>
        <w:t>lection as well as the emphasis</w:t>
      </w:r>
    </w:p>
    <w:p w14:paraId="1C208F97" w14:textId="5E6579BB" w:rsidR="006F55BE" w:rsidRDefault="00AA2C71" w:rsidP="006F55BE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These procedures can als</w:t>
      </w:r>
      <w:r w:rsidR="00340311">
        <w:rPr>
          <w:szCs w:val="24"/>
        </w:rPr>
        <w:t>o be informed by a philosophy (</w:t>
      </w:r>
      <w:r w:rsidRPr="004B26C1">
        <w:rPr>
          <w:szCs w:val="24"/>
        </w:rPr>
        <w:t>worldview</w:t>
      </w:r>
      <w:r w:rsidR="00340311">
        <w:rPr>
          <w:szCs w:val="24"/>
        </w:rPr>
        <w:t>)</w:t>
      </w:r>
      <w:r w:rsidR="00056D45">
        <w:rPr>
          <w:szCs w:val="24"/>
        </w:rPr>
        <w:t xml:space="preserve"> or a theory</w:t>
      </w:r>
    </w:p>
    <w:p w14:paraId="4D8CBF15" w14:textId="3B056726" w:rsidR="00AA2C71" w:rsidRPr="004B26C1" w:rsidRDefault="00AA2C71" w:rsidP="00056D45">
      <w:pPr>
        <w:pStyle w:val="ListParagraph"/>
        <w:numPr>
          <w:ilvl w:val="0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Discuss the many</w:t>
      </w:r>
      <w:r w:rsidR="00EE5C0C">
        <w:rPr>
          <w:szCs w:val="24"/>
        </w:rPr>
        <w:t xml:space="preserve"> different terms used for mixed methods</w:t>
      </w:r>
    </w:p>
    <w:p w14:paraId="6FACDD78" w14:textId="5CD5F6CB" w:rsidR="006F55BE" w:rsidRDefault="00AA2C71" w:rsidP="006F55BE">
      <w:pPr>
        <w:pStyle w:val="ListParagraph"/>
        <w:numPr>
          <w:ilvl w:val="0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Educate the reader about the background of mixed methods by reviewing the histo</w:t>
      </w:r>
      <w:r w:rsidR="00056D45">
        <w:rPr>
          <w:szCs w:val="24"/>
        </w:rPr>
        <w:t>ry of this approach to research</w:t>
      </w:r>
    </w:p>
    <w:p w14:paraId="1D64663C" w14:textId="2CEC941A" w:rsidR="002B50EA" w:rsidRPr="004B26C1" w:rsidRDefault="00AA2C71" w:rsidP="00056D45">
      <w:pPr>
        <w:pStyle w:val="ListParagraph"/>
        <w:numPr>
          <w:ilvl w:val="0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Discuss the </w:t>
      </w:r>
      <w:r w:rsidR="00EE5C0C">
        <w:rPr>
          <w:szCs w:val="24"/>
        </w:rPr>
        <w:t>reasons for choosing</w:t>
      </w:r>
      <w:r w:rsidRPr="004B26C1">
        <w:rPr>
          <w:szCs w:val="24"/>
        </w:rPr>
        <w:t xml:space="preserve"> mixed methods</w:t>
      </w:r>
      <w:r w:rsidR="00056D45">
        <w:rPr>
          <w:szCs w:val="24"/>
        </w:rPr>
        <w:t>;</w:t>
      </w:r>
      <w:r w:rsidR="006F55BE">
        <w:rPr>
          <w:szCs w:val="24"/>
        </w:rPr>
        <w:t xml:space="preserve"> </w:t>
      </w:r>
      <w:r w:rsidR="00056D45">
        <w:rPr>
          <w:szCs w:val="24"/>
        </w:rPr>
        <w:t>i</w:t>
      </w:r>
      <w:r w:rsidRPr="004B26C1">
        <w:rPr>
          <w:szCs w:val="24"/>
        </w:rPr>
        <w:t>t is a useful</w:t>
      </w:r>
      <w:r w:rsidR="002B50EA" w:rsidRPr="004B26C1">
        <w:rPr>
          <w:szCs w:val="24"/>
        </w:rPr>
        <w:t xml:space="preserve"> strategy to have a more complete und</w:t>
      </w:r>
      <w:r w:rsidR="00056D45">
        <w:rPr>
          <w:szCs w:val="24"/>
        </w:rPr>
        <w:t>erstanding of research problems</w:t>
      </w:r>
    </w:p>
    <w:p w14:paraId="2FB2C438" w14:textId="77777777" w:rsidR="002B50EA" w:rsidRPr="004B26C1" w:rsidRDefault="002B50EA" w:rsidP="00056D45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Comparing different perspectives drawn from quantitative and qualitative data</w:t>
      </w:r>
    </w:p>
    <w:p w14:paraId="781E6990" w14:textId="77777777" w:rsidR="002B50EA" w:rsidRPr="004B26C1" w:rsidRDefault="002B50EA" w:rsidP="00056D45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Explaining quantitative results with a qualitative follow-up data collection and analysis</w:t>
      </w:r>
    </w:p>
    <w:p w14:paraId="41C4B59E" w14:textId="5947C671" w:rsidR="002B50EA" w:rsidRDefault="002B50EA" w:rsidP="00056D45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Developing better </w:t>
      </w:r>
      <w:r w:rsidR="00EE5C0C">
        <w:rPr>
          <w:szCs w:val="24"/>
        </w:rPr>
        <w:t xml:space="preserve">contextualized </w:t>
      </w:r>
      <w:r w:rsidRPr="004B26C1">
        <w:rPr>
          <w:szCs w:val="24"/>
        </w:rPr>
        <w:t xml:space="preserve">measurement instruments </w:t>
      </w:r>
      <w:r w:rsidR="00EE5C0C">
        <w:rPr>
          <w:szCs w:val="24"/>
        </w:rPr>
        <w:t>b</w:t>
      </w:r>
      <w:r w:rsidRPr="004B26C1">
        <w:rPr>
          <w:szCs w:val="24"/>
        </w:rPr>
        <w:t xml:space="preserve">y first collecting and analyzing qualitative data </w:t>
      </w:r>
      <w:r w:rsidR="00EE5C0C">
        <w:rPr>
          <w:szCs w:val="24"/>
        </w:rPr>
        <w:t>a</w:t>
      </w:r>
      <w:r w:rsidRPr="004B26C1">
        <w:rPr>
          <w:szCs w:val="24"/>
        </w:rPr>
        <w:t>nd then administering the instruments to a sample</w:t>
      </w:r>
    </w:p>
    <w:p w14:paraId="3194B28C" w14:textId="7AC67C3A" w:rsidR="00EE5C0C" w:rsidRDefault="00EE5C0C" w:rsidP="00056D45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>
        <w:rPr>
          <w:szCs w:val="24"/>
        </w:rPr>
        <w:t>Developing cases or documenting cases for comparison</w:t>
      </w:r>
    </w:p>
    <w:p w14:paraId="2B98C24B" w14:textId="462B4D40" w:rsidR="00EE5C0C" w:rsidRPr="004B26C1" w:rsidRDefault="00EE5C0C" w:rsidP="00056D45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>
        <w:rPr>
          <w:szCs w:val="24"/>
        </w:rPr>
        <w:t>Augmenting experiments or trials by including perspectives of individuals</w:t>
      </w:r>
    </w:p>
    <w:p w14:paraId="4D720712" w14:textId="77777777" w:rsidR="002B50EA" w:rsidRPr="004B26C1" w:rsidRDefault="002B50EA" w:rsidP="00056D45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Developing a more complete understanding of changes needed for a marginalized group with a combination of qualitative and quantitative data</w:t>
      </w:r>
    </w:p>
    <w:p w14:paraId="2CBB74F5" w14:textId="097795CB" w:rsidR="006F55BE" w:rsidRDefault="002B50EA" w:rsidP="006F55BE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Having a better understanding of the need for or impact of an intervention program</w:t>
      </w:r>
    </w:p>
    <w:p w14:paraId="75B4707A" w14:textId="77777777" w:rsidR="002B50EA" w:rsidRPr="004B26C1" w:rsidRDefault="002B50EA" w:rsidP="00056D45">
      <w:pPr>
        <w:pStyle w:val="ListParagraph"/>
        <w:numPr>
          <w:ilvl w:val="0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Indicate the type of mixed methods design that will be used in the study and the rationale for choosing it</w:t>
      </w:r>
    </w:p>
    <w:p w14:paraId="4887A116" w14:textId="693C9478" w:rsidR="004B26C1" w:rsidRPr="00056D45" w:rsidRDefault="002B50EA" w:rsidP="00056D45">
      <w:pPr>
        <w:pStyle w:val="ListParagraph"/>
        <w:numPr>
          <w:ilvl w:val="0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lastRenderedPageBreak/>
        <w:t>Note the challenges this former re</w:t>
      </w:r>
      <w:r w:rsidR="00056D45">
        <w:rPr>
          <w:szCs w:val="24"/>
        </w:rPr>
        <w:t>search poses for the researcher</w:t>
      </w:r>
    </w:p>
    <w:p w14:paraId="42C95661" w14:textId="5418B2E8" w:rsidR="00325481" w:rsidRDefault="002B50EA" w:rsidP="00056D45">
      <w:pPr>
        <w:spacing w:after="0" w:line="360" w:lineRule="auto"/>
        <w:rPr>
          <w:b/>
        </w:rPr>
      </w:pPr>
      <w:r w:rsidRPr="004B26C1">
        <w:rPr>
          <w:b/>
        </w:rPr>
        <w:t>Types of Mixed Methods Designs</w:t>
      </w:r>
    </w:p>
    <w:p w14:paraId="6C02F768" w14:textId="063F6F56" w:rsidR="002B50EA" w:rsidRPr="004B26C1" w:rsidRDefault="002B50EA" w:rsidP="00056D45">
      <w:pPr>
        <w:spacing w:after="0" w:line="360" w:lineRule="auto"/>
        <w:rPr>
          <w:b/>
        </w:rPr>
      </w:pPr>
      <w:r w:rsidRPr="004B26C1">
        <w:rPr>
          <w:b/>
        </w:rPr>
        <w:t>Convergent Mixed Methods Design</w:t>
      </w:r>
    </w:p>
    <w:p w14:paraId="48DA3D81" w14:textId="77777777" w:rsidR="002B50EA" w:rsidRPr="004B26C1" w:rsidRDefault="002B50EA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Description of the design</w:t>
      </w:r>
    </w:p>
    <w:p w14:paraId="777646EA" w14:textId="0B188535" w:rsidR="002B50EA" w:rsidRPr="004B26C1" w:rsidRDefault="002B50EA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The researcher collects both quantitative and qualitative data</w:t>
      </w:r>
      <w:r w:rsidR="00EE5C0C">
        <w:rPr>
          <w:szCs w:val="24"/>
        </w:rPr>
        <w:t xml:space="preserve"> in a single </w:t>
      </w:r>
      <w:r w:rsidR="00056D45">
        <w:rPr>
          <w:szCs w:val="24"/>
        </w:rPr>
        <w:t>phase</w:t>
      </w:r>
    </w:p>
    <w:p w14:paraId="0F8B8309" w14:textId="77777777" w:rsidR="002B50EA" w:rsidRPr="004B26C1" w:rsidRDefault="002B50EA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Analyzes them separately</w:t>
      </w:r>
    </w:p>
    <w:p w14:paraId="762EA5D7" w14:textId="1AA33218" w:rsidR="002B50EA" w:rsidRPr="004B26C1" w:rsidRDefault="002B50EA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Compares the results </w:t>
      </w:r>
      <w:r w:rsidR="00056D45">
        <w:rPr>
          <w:szCs w:val="24"/>
        </w:rPr>
        <w:t>to</w:t>
      </w:r>
      <w:r w:rsidRPr="004B26C1">
        <w:rPr>
          <w:szCs w:val="24"/>
        </w:rPr>
        <w:t xml:space="preserve"> see if the findings confirm or disconfirm each other</w:t>
      </w:r>
    </w:p>
    <w:p w14:paraId="769D246F" w14:textId="20C19ADB" w:rsidR="002B50EA" w:rsidRPr="004B26C1" w:rsidRDefault="002B50EA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Data </w:t>
      </w:r>
      <w:r w:rsidR="00056D45">
        <w:rPr>
          <w:szCs w:val="24"/>
        </w:rPr>
        <w:t>c</w:t>
      </w:r>
      <w:r w:rsidRPr="004B26C1">
        <w:rPr>
          <w:szCs w:val="24"/>
        </w:rPr>
        <w:t>ollection</w:t>
      </w:r>
    </w:p>
    <w:p w14:paraId="058BB5EE" w14:textId="77777777" w:rsidR="002B50EA" w:rsidRPr="004B26C1" w:rsidRDefault="002B50EA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The qualitative data can assume any of the forms previously discussed (interviews, observations, documents, etc.)</w:t>
      </w:r>
    </w:p>
    <w:p w14:paraId="5BCF2BD3" w14:textId="0F70EC8C" w:rsidR="002B50EA" w:rsidRPr="004B26C1" w:rsidRDefault="002B50EA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The intent of this type of data collection is to locate and obtain information from a small sample but to</w:t>
      </w:r>
      <w:r w:rsidR="0018359B" w:rsidRPr="004B26C1">
        <w:rPr>
          <w:szCs w:val="24"/>
        </w:rPr>
        <w:t xml:space="preserve"> </w:t>
      </w:r>
      <w:r w:rsidRPr="004B26C1">
        <w:rPr>
          <w:szCs w:val="24"/>
        </w:rPr>
        <w:t>g</w:t>
      </w:r>
      <w:r w:rsidR="0018359B" w:rsidRPr="004B26C1">
        <w:rPr>
          <w:szCs w:val="24"/>
        </w:rPr>
        <w:t>a</w:t>
      </w:r>
      <w:r w:rsidRPr="004B26C1">
        <w:rPr>
          <w:szCs w:val="24"/>
        </w:rPr>
        <w:t>ther extens</w:t>
      </w:r>
      <w:r w:rsidR="00056D45">
        <w:rPr>
          <w:szCs w:val="24"/>
        </w:rPr>
        <w:t>ive information from the sample</w:t>
      </w:r>
    </w:p>
    <w:p w14:paraId="35D1189E" w14:textId="505BC847" w:rsidR="002B50EA" w:rsidRPr="004B26C1" w:rsidRDefault="002B50EA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Data analysis</w:t>
      </w:r>
      <w:r w:rsidR="00EE5C0C">
        <w:rPr>
          <w:szCs w:val="24"/>
        </w:rPr>
        <w:t xml:space="preserve"> and integration</w:t>
      </w:r>
    </w:p>
    <w:p w14:paraId="31AA2C82" w14:textId="193A577F" w:rsidR="002B50EA" w:rsidRPr="004B26C1" w:rsidRDefault="002B50EA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The two databases are analyzed separ</w:t>
      </w:r>
      <w:r w:rsidR="00056D45">
        <w:rPr>
          <w:szCs w:val="24"/>
        </w:rPr>
        <w:t>ately and then brought together; t</w:t>
      </w:r>
      <w:r w:rsidRPr="004B26C1">
        <w:rPr>
          <w:szCs w:val="24"/>
        </w:rPr>
        <w:t>his can be done through:</w:t>
      </w:r>
    </w:p>
    <w:p w14:paraId="687A3929" w14:textId="492344C7" w:rsidR="002B50EA" w:rsidRPr="004B26C1" w:rsidRDefault="00056D45" w:rsidP="00056D45">
      <w:pPr>
        <w:pStyle w:val="ListParagraph"/>
        <w:numPr>
          <w:ilvl w:val="2"/>
          <w:numId w:val="40"/>
        </w:numPr>
        <w:spacing w:after="0" w:line="360" w:lineRule="auto"/>
        <w:rPr>
          <w:szCs w:val="24"/>
        </w:rPr>
      </w:pPr>
      <w:r>
        <w:rPr>
          <w:szCs w:val="24"/>
        </w:rPr>
        <w:t>S</w:t>
      </w:r>
      <w:r w:rsidR="002B50EA" w:rsidRPr="004B26C1">
        <w:rPr>
          <w:szCs w:val="24"/>
        </w:rPr>
        <w:t>ide-by-side comparison</w:t>
      </w:r>
    </w:p>
    <w:p w14:paraId="33EFD41B" w14:textId="43703BC4" w:rsidR="002B50EA" w:rsidRPr="004B26C1" w:rsidRDefault="00056D45" w:rsidP="00056D45">
      <w:pPr>
        <w:pStyle w:val="ListParagraph"/>
        <w:numPr>
          <w:ilvl w:val="2"/>
          <w:numId w:val="40"/>
        </w:numPr>
        <w:spacing w:after="0" w:line="360" w:lineRule="auto"/>
        <w:rPr>
          <w:szCs w:val="24"/>
        </w:rPr>
      </w:pPr>
      <w:r>
        <w:rPr>
          <w:szCs w:val="24"/>
        </w:rPr>
        <w:t>C</w:t>
      </w:r>
      <w:r w:rsidR="002B50EA" w:rsidRPr="004B26C1">
        <w:rPr>
          <w:szCs w:val="24"/>
        </w:rPr>
        <w:t xml:space="preserve">hanging qualitative </w:t>
      </w:r>
      <w:r w:rsidR="00C1262F" w:rsidRPr="004B26C1">
        <w:rPr>
          <w:szCs w:val="24"/>
        </w:rPr>
        <w:t>codes</w:t>
      </w:r>
      <w:r w:rsidR="002B50EA" w:rsidRPr="004B26C1">
        <w:rPr>
          <w:szCs w:val="24"/>
        </w:rPr>
        <w:t xml:space="preserve"> for the</w:t>
      </w:r>
      <w:r>
        <w:rPr>
          <w:szCs w:val="24"/>
        </w:rPr>
        <w:t>mes into quantitative variables</w:t>
      </w:r>
      <w:r w:rsidR="002B50EA" w:rsidRPr="004B26C1">
        <w:rPr>
          <w:szCs w:val="24"/>
        </w:rPr>
        <w:t xml:space="preserve"> (</w:t>
      </w:r>
      <w:r>
        <w:rPr>
          <w:szCs w:val="24"/>
        </w:rPr>
        <w:t>t</w:t>
      </w:r>
      <w:r w:rsidR="002B50EA" w:rsidRPr="004B26C1">
        <w:rPr>
          <w:szCs w:val="24"/>
        </w:rPr>
        <w:t>his is called data transformation)</w:t>
      </w:r>
    </w:p>
    <w:p w14:paraId="12A8CD1A" w14:textId="3D90D67F" w:rsidR="002B50EA" w:rsidRPr="004B26C1" w:rsidRDefault="002B50EA" w:rsidP="00056D45">
      <w:pPr>
        <w:pStyle w:val="ListParagraph"/>
        <w:numPr>
          <w:ilvl w:val="2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Merg</w:t>
      </w:r>
      <w:r w:rsidR="00056D45">
        <w:rPr>
          <w:szCs w:val="24"/>
        </w:rPr>
        <w:t>ing</w:t>
      </w:r>
      <w:r w:rsidRPr="004B26C1">
        <w:rPr>
          <w:szCs w:val="24"/>
        </w:rPr>
        <w:t xml:space="preserve"> the two forms of data into a table or graph</w:t>
      </w:r>
    </w:p>
    <w:p w14:paraId="70D1283F" w14:textId="77777777" w:rsidR="002B50EA" w:rsidRPr="004B26C1" w:rsidRDefault="002B50EA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Interpretation</w:t>
      </w:r>
    </w:p>
    <w:p w14:paraId="2301F5DF" w14:textId="77777777" w:rsidR="009D7764" w:rsidRPr="004B26C1" w:rsidRDefault="009D7764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Typically written into the discussion section of the study</w:t>
      </w:r>
    </w:p>
    <w:p w14:paraId="1D421E97" w14:textId="215E7A6C" w:rsidR="009D7764" w:rsidRPr="004B26C1" w:rsidRDefault="009D7764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The discussion section includes a report comparing </w:t>
      </w:r>
      <w:r w:rsidR="0018359B" w:rsidRPr="004B26C1">
        <w:rPr>
          <w:szCs w:val="24"/>
        </w:rPr>
        <w:t>results from the two databases n</w:t>
      </w:r>
      <w:r w:rsidRPr="004B26C1">
        <w:rPr>
          <w:szCs w:val="24"/>
        </w:rPr>
        <w:t>oting whether there is convergence or divergence between the two so</w:t>
      </w:r>
      <w:r w:rsidR="00056D45">
        <w:rPr>
          <w:szCs w:val="24"/>
        </w:rPr>
        <w:t>urces</w:t>
      </w:r>
    </w:p>
    <w:p w14:paraId="0C9C51A3" w14:textId="77777777" w:rsidR="00AA2C71" w:rsidRPr="004B26C1" w:rsidRDefault="009D7764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Validity</w:t>
      </w:r>
    </w:p>
    <w:p w14:paraId="3984BE9C" w14:textId="1518AA59" w:rsidR="004B26C1" w:rsidRPr="00056D45" w:rsidRDefault="009D7764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Should be based on both quantitative and qualitative validity</w:t>
      </w:r>
    </w:p>
    <w:p w14:paraId="34913652" w14:textId="0424104F" w:rsidR="009D7764" w:rsidRPr="004B26C1" w:rsidRDefault="00EE5C0C" w:rsidP="00056D45">
      <w:pPr>
        <w:spacing w:after="0" w:line="360" w:lineRule="auto"/>
        <w:rPr>
          <w:b/>
        </w:rPr>
      </w:pPr>
      <w:r>
        <w:rPr>
          <w:b/>
        </w:rPr>
        <w:t>Explanatory Sequential</w:t>
      </w:r>
      <w:r w:rsidR="009D7764" w:rsidRPr="004B26C1">
        <w:rPr>
          <w:b/>
        </w:rPr>
        <w:t xml:space="preserve"> Mixed Methods Design</w:t>
      </w:r>
    </w:p>
    <w:p w14:paraId="41DDC4DA" w14:textId="77777777" w:rsidR="009D7764" w:rsidRPr="004B26C1" w:rsidRDefault="009D7764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Description of the design</w:t>
      </w:r>
    </w:p>
    <w:p w14:paraId="73D5A999" w14:textId="77777777" w:rsidR="009D7764" w:rsidRPr="004B26C1" w:rsidRDefault="009D7764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The researcher collects quantitative data in the first phase</w:t>
      </w:r>
    </w:p>
    <w:p w14:paraId="66D83A95" w14:textId="70E172D0" w:rsidR="009D7764" w:rsidRPr="004B26C1" w:rsidRDefault="009D7764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Analyzes the results and uses them to plan phase </w:t>
      </w:r>
      <w:r w:rsidR="00056D45">
        <w:rPr>
          <w:szCs w:val="24"/>
        </w:rPr>
        <w:t>2</w:t>
      </w:r>
    </w:p>
    <w:p w14:paraId="04E70760" w14:textId="2709A5DE" w:rsidR="006F55BE" w:rsidRDefault="009D7764" w:rsidP="006F55BE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lastRenderedPageBreak/>
        <w:t xml:space="preserve">The quantitative phase informs the types of participants to be purposefully selected for the qualitative things in the types </w:t>
      </w:r>
      <w:r w:rsidR="00056D45">
        <w:rPr>
          <w:szCs w:val="24"/>
        </w:rPr>
        <w:t>of questions that will be asked</w:t>
      </w:r>
    </w:p>
    <w:p w14:paraId="58EB5701" w14:textId="760A8A8D" w:rsidR="009D7764" w:rsidRPr="004B26C1" w:rsidRDefault="009D7764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Data </w:t>
      </w:r>
      <w:r w:rsidR="00EE5C0C">
        <w:rPr>
          <w:szCs w:val="24"/>
        </w:rPr>
        <w:t>c</w:t>
      </w:r>
      <w:r w:rsidRPr="004B26C1">
        <w:rPr>
          <w:szCs w:val="24"/>
        </w:rPr>
        <w:t>ollection</w:t>
      </w:r>
    </w:p>
    <w:p w14:paraId="5775B008" w14:textId="32117318" w:rsidR="009D7764" w:rsidRPr="004B26C1" w:rsidRDefault="009D7764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The data collection proceeds into distinct phases</w:t>
      </w:r>
      <w:r w:rsidR="00056D45">
        <w:rPr>
          <w:szCs w:val="24"/>
        </w:rPr>
        <w:t>:</w:t>
      </w:r>
    </w:p>
    <w:p w14:paraId="3ED11057" w14:textId="5E5D233C" w:rsidR="006F55BE" w:rsidRDefault="009D7764" w:rsidP="006F55BE">
      <w:pPr>
        <w:pStyle w:val="ListParagraph"/>
        <w:numPr>
          <w:ilvl w:val="2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Phase </w:t>
      </w:r>
      <w:r w:rsidR="00056D45">
        <w:rPr>
          <w:szCs w:val="24"/>
        </w:rPr>
        <w:t>1</w:t>
      </w:r>
      <w:r w:rsidRPr="004B26C1">
        <w:rPr>
          <w:szCs w:val="24"/>
        </w:rPr>
        <w:t xml:space="preserve"> consists of rigorous quantitative sampling</w:t>
      </w:r>
    </w:p>
    <w:p w14:paraId="79FFBF7A" w14:textId="42349D0F" w:rsidR="006F55BE" w:rsidRDefault="009D7764" w:rsidP="006F55BE">
      <w:pPr>
        <w:pStyle w:val="ListParagraph"/>
        <w:numPr>
          <w:ilvl w:val="2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Phase 2 consists of purposeful sampling.</w:t>
      </w:r>
    </w:p>
    <w:p w14:paraId="5D74FBFC" w14:textId="77777777" w:rsidR="0018359B" w:rsidRPr="004B26C1" w:rsidRDefault="0018359B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Intent is to follow up quantitative data with more in depth information</w:t>
      </w:r>
    </w:p>
    <w:p w14:paraId="039B7C24" w14:textId="5AF45814" w:rsidR="009D7764" w:rsidRPr="004B26C1" w:rsidRDefault="009D7764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Data </w:t>
      </w:r>
      <w:r w:rsidR="00EE5C0C">
        <w:rPr>
          <w:szCs w:val="24"/>
        </w:rPr>
        <w:t>a</w:t>
      </w:r>
      <w:r w:rsidRPr="004B26C1">
        <w:rPr>
          <w:szCs w:val="24"/>
        </w:rPr>
        <w:t>nalysis</w:t>
      </w:r>
      <w:r w:rsidR="00EE5C0C">
        <w:rPr>
          <w:szCs w:val="24"/>
        </w:rPr>
        <w:t xml:space="preserve"> and integration</w:t>
      </w:r>
    </w:p>
    <w:p w14:paraId="7EF61B42" w14:textId="77777777" w:rsidR="0018359B" w:rsidRPr="004B26C1" w:rsidRDefault="009D7764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The two databases are analyzed separately</w:t>
      </w:r>
    </w:p>
    <w:p w14:paraId="4280BD4B" w14:textId="27B0AC7B" w:rsidR="0018359B" w:rsidRPr="004B26C1" w:rsidRDefault="0018359B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Quantitative results used to plan the qualitative follow</w:t>
      </w:r>
      <w:r w:rsidR="00056D45">
        <w:rPr>
          <w:szCs w:val="24"/>
        </w:rPr>
        <w:t>-</w:t>
      </w:r>
      <w:r w:rsidRPr="004B26C1">
        <w:rPr>
          <w:szCs w:val="24"/>
        </w:rPr>
        <w:t>up</w:t>
      </w:r>
    </w:p>
    <w:p w14:paraId="5FEACC12" w14:textId="77777777" w:rsidR="0018359B" w:rsidRPr="004B26C1" w:rsidRDefault="0018359B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Qualitative data analysis follows</w:t>
      </w:r>
    </w:p>
    <w:p w14:paraId="4DA3C8F9" w14:textId="77777777" w:rsidR="009D7764" w:rsidRPr="004B26C1" w:rsidRDefault="009D7764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Interpretation</w:t>
      </w:r>
    </w:p>
    <w:p w14:paraId="1F61CAA8" w14:textId="77777777" w:rsidR="009D7764" w:rsidRPr="004B26C1" w:rsidRDefault="009D7764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Typically written into the discussion section of the study</w:t>
      </w:r>
    </w:p>
    <w:p w14:paraId="05A84C7A" w14:textId="284DAD2B" w:rsidR="0018359B" w:rsidRPr="004B26C1" w:rsidRDefault="0018359B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Quantitative is reported first</w:t>
      </w:r>
      <w:r w:rsidR="00056D45">
        <w:rPr>
          <w:szCs w:val="24"/>
        </w:rPr>
        <w:t>;</w:t>
      </w:r>
      <w:r w:rsidR="006F55BE">
        <w:rPr>
          <w:szCs w:val="24"/>
        </w:rPr>
        <w:t xml:space="preserve"> </w:t>
      </w:r>
      <w:r w:rsidR="00056D45">
        <w:rPr>
          <w:szCs w:val="24"/>
        </w:rPr>
        <w:t>t</w:t>
      </w:r>
      <w:r w:rsidRPr="004B26C1">
        <w:rPr>
          <w:szCs w:val="24"/>
        </w:rPr>
        <w:t>hen second</w:t>
      </w:r>
      <w:r w:rsidR="00056D45">
        <w:rPr>
          <w:szCs w:val="24"/>
        </w:rPr>
        <w:t>-phase results are reported</w:t>
      </w:r>
    </w:p>
    <w:p w14:paraId="2BDE65AF" w14:textId="261F5B11" w:rsidR="006F55BE" w:rsidRDefault="0018359B" w:rsidP="006F55BE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The third form of interpretation asks a question “How do the qualitative findings help explain the quantitative results?”</w:t>
      </w:r>
    </w:p>
    <w:p w14:paraId="739DC266" w14:textId="77777777" w:rsidR="009D7764" w:rsidRPr="004B26C1" w:rsidRDefault="009D7764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Validity</w:t>
      </w:r>
    </w:p>
    <w:p w14:paraId="0637C31C" w14:textId="77777777" w:rsidR="0018359B" w:rsidRPr="004B26C1" w:rsidRDefault="0018359B" w:rsidP="00056D45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Establish validity of scores from the quantitative measures</w:t>
      </w:r>
    </w:p>
    <w:p w14:paraId="7E78A1C8" w14:textId="15F25FB7" w:rsidR="004B26C1" w:rsidRPr="00056D45" w:rsidRDefault="0018359B" w:rsidP="00056D45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Discuss the v</w:t>
      </w:r>
      <w:r w:rsidR="00056D45">
        <w:rPr>
          <w:szCs w:val="24"/>
        </w:rPr>
        <w:t>alidity of qualitative findings</w:t>
      </w:r>
    </w:p>
    <w:p w14:paraId="74E3655F" w14:textId="77777777" w:rsidR="0018359B" w:rsidRPr="004B26C1" w:rsidRDefault="0018359B" w:rsidP="00056D45">
      <w:pPr>
        <w:spacing w:after="0" w:line="360" w:lineRule="auto"/>
        <w:rPr>
          <w:b/>
        </w:rPr>
      </w:pPr>
      <w:r w:rsidRPr="004B26C1">
        <w:rPr>
          <w:b/>
        </w:rPr>
        <w:t>Exploratory Sequential Mixed Methods Design</w:t>
      </w:r>
    </w:p>
    <w:p w14:paraId="52B4E71F" w14:textId="77777777" w:rsidR="0018359B" w:rsidRPr="004B26C1" w:rsidRDefault="0018359B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Description of the design</w:t>
      </w:r>
    </w:p>
    <w:p w14:paraId="0113629D" w14:textId="77777777" w:rsidR="0018359B" w:rsidRPr="004B26C1" w:rsidRDefault="0018359B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The researcher collects qualitative data in the first phase</w:t>
      </w:r>
    </w:p>
    <w:p w14:paraId="5FBAC60C" w14:textId="79138B14" w:rsidR="0018359B" w:rsidRPr="004B26C1" w:rsidRDefault="0018359B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Analyzes the results and uses them to plan phase </w:t>
      </w:r>
      <w:r w:rsidR="00056D45">
        <w:rPr>
          <w:szCs w:val="24"/>
        </w:rPr>
        <w:t>2</w:t>
      </w:r>
    </w:p>
    <w:p w14:paraId="58B8AB60" w14:textId="2ECE37B6" w:rsidR="006F55BE" w:rsidRDefault="0018359B" w:rsidP="006F55BE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The qualitative phase informs the quantitative phase</w:t>
      </w:r>
    </w:p>
    <w:p w14:paraId="6811554B" w14:textId="728BEA09" w:rsidR="0018359B" w:rsidRPr="004B26C1" w:rsidRDefault="0018359B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Data </w:t>
      </w:r>
      <w:r w:rsidR="00EE5C0C">
        <w:rPr>
          <w:szCs w:val="24"/>
        </w:rPr>
        <w:t>c</w:t>
      </w:r>
      <w:r w:rsidRPr="004B26C1">
        <w:rPr>
          <w:szCs w:val="24"/>
        </w:rPr>
        <w:t>ollection</w:t>
      </w:r>
    </w:p>
    <w:p w14:paraId="7C020F3C" w14:textId="77777777" w:rsidR="0018359B" w:rsidRPr="004B26C1" w:rsidRDefault="0018359B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The qualitative data collected and is used in the second phase to:</w:t>
      </w:r>
    </w:p>
    <w:p w14:paraId="760F6DB3" w14:textId="77777777" w:rsidR="0018359B" w:rsidRPr="004B26C1" w:rsidRDefault="0018359B" w:rsidP="00056D45">
      <w:pPr>
        <w:pStyle w:val="ListParagraph"/>
        <w:numPr>
          <w:ilvl w:val="2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Create an instrument</w:t>
      </w:r>
    </w:p>
    <w:p w14:paraId="48F06470" w14:textId="77777777" w:rsidR="0018359B" w:rsidRPr="004B26C1" w:rsidRDefault="0018359B" w:rsidP="00056D45">
      <w:pPr>
        <w:pStyle w:val="ListParagraph"/>
        <w:numPr>
          <w:ilvl w:val="2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Develop new variables</w:t>
      </w:r>
    </w:p>
    <w:p w14:paraId="4949F2A1" w14:textId="0932B907" w:rsidR="0018359B" w:rsidRPr="004B26C1" w:rsidRDefault="0018359B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The intent of this type </w:t>
      </w:r>
      <w:r w:rsidR="00056D45">
        <w:rPr>
          <w:szCs w:val="24"/>
        </w:rPr>
        <w:t>is to</w:t>
      </w:r>
      <w:r w:rsidRPr="004B26C1">
        <w:rPr>
          <w:szCs w:val="24"/>
        </w:rPr>
        <w:t xml:space="preserve"> d</w:t>
      </w:r>
      <w:r w:rsidR="00C1262F" w:rsidRPr="004B26C1">
        <w:rPr>
          <w:szCs w:val="24"/>
        </w:rPr>
        <w:t xml:space="preserve">evelop better instruments and to see if data from a few individuals can be generalized to </w:t>
      </w:r>
      <w:r w:rsidRPr="004B26C1">
        <w:rPr>
          <w:szCs w:val="24"/>
        </w:rPr>
        <w:t>a</w:t>
      </w:r>
      <w:r w:rsidR="00056D45">
        <w:rPr>
          <w:szCs w:val="24"/>
        </w:rPr>
        <w:t xml:space="preserve"> larger sample</w:t>
      </w:r>
    </w:p>
    <w:p w14:paraId="34EDF171" w14:textId="6AE3EA21" w:rsidR="0018359B" w:rsidRPr="004B26C1" w:rsidRDefault="0018359B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Data analysis</w:t>
      </w:r>
      <w:r w:rsidR="00EE5C0C">
        <w:rPr>
          <w:szCs w:val="24"/>
        </w:rPr>
        <w:t xml:space="preserve"> and integration</w:t>
      </w:r>
    </w:p>
    <w:p w14:paraId="2754458F" w14:textId="77777777" w:rsidR="00C1262F" w:rsidRPr="004B26C1" w:rsidRDefault="0018359B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lastRenderedPageBreak/>
        <w:t>The two databases are analyzed separately</w:t>
      </w:r>
    </w:p>
    <w:p w14:paraId="66FD39B1" w14:textId="2EA67374" w:rsidR="0018359B" w:rsidRPr="004B26C1" w:rsidRDefault="00C1262F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The researcher uses the results of phase </w:t>
      </w:r>
      <w:r w:rsidR="00056D45">
        <w:rPr>
          <w:szCs w:val="24"/>
        </w:rPr>
        <w:t>1</w:t>
      </w:r>
      <w:r w:rsidRPr="004B26C1">
        <w:rPr>
          <w:szCs w:val="24"/>
        </w:rPr>
        <w:t xml:space="preserve"> to build into quantitative measures</w:t>
      </w:r>
    </w:p>
    <w:p w14:paraId="1B9B24BA" w14:textId="77777777" w:rsidR="0018359B" w:rsidRPr="004B26C1" w:rsidRDefault="0018359B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Interpretation</w:t>
      </w:r>
    </w:p>
    <w:p w14:paraId="29DCBCDA" w14:textId="77777777" w:rsidR="0018359B" w:rsidRPr="004B26C1" w:rsidRDefault="0018359B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Typically written into the discussion section of the study</w:t>
      </w:r>
    </w:p>
    <w:p w14:paraId="1445C366" w14:textId="77777777" w:rsidR="0018359B" w:rsidRPr="004B26C1" w:rsidRDefault="00C1262F" w:rsidP="00056D45">
      <w:pPr>
        <w:pStyle w:val="ListParagraph"/>
        <w:numPr>
          <w:ilvl w:val="1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Qualitative results are reported first and then quantitative</w:t>
      </w:r>
    </w:p>
    <w:p w14:paraId="5365EF7A" w14:textId="77777777" w:rsidR="0018359B" w:rsidRPr="004B26C1" w:rsidRDefault="0018359B" w:rsidP="00056D45">
      <w:pPr>
        <w:pStyle w:val="ListParagraph"/>
        <w:numPr>
          <w:ilvl w:val="0"/>
          <w:numId w:val="40"/>
        </w:numPr>
        <w:spacing w:after="0" w:line="360" w:lineRule="auto"/>
        <w:rPr>
          <w:szCs w:val="24"/>
        </w:rPr>
      </w:pPr>
      <w:r w:rsidRPr="004B26C1">
        <w:rPr>
          <w:szCs w:val="24"/>
        </w:rPr>
        <w:t>Validity</w:t>
      </w:r>
    </w:p>
    <w:p w14:paraId="138157EC" w14:textId="703A1058" w:rsidR="006F55BE" w:rsidRDefault="0018359B" w:rsidP="006F55BE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Should be based on both quantitative and qualitative validity</w:t>
      </w:r>
    </w:p>
    <w:p w14:paraId="0BB578E4" w14:textId="754F752C" w:rsidR="004B26C1" w:rsidRPr="00056D45" w:rsidRDefault="00C1262F" w:rsidP="00056D45">
      <w:pPr>
        <w:pStyle w:val="ListParagraph"/>
        <w:numPr>
          <w:ilvl w:val="1"/>
          <w:numId w:val="8"/>
        </w:numPr>
        <w:spacing w:after="0" w:line="360" w:lineRule="auto"/>
        <w:rPr>
          <w:szCs w:val="24"/>
        </w:rPr>
      </w:pPr>
      <w:r w:rsidRPr="004B26C1">
        <w:rPr>
          <w:szCs w:val="24"/>
        </w:rPr>
        <w:t>A concern might be whether the research uses the appropriate steps to develop the instrument</w:t>
      </w:r>
    </w:p>
    <w:p w14:paraId="4BEB855D" w14:textId="6A23A3BE" w:rsidR="00C33047" w:rsidRDefault="00C1262F" w:rsidP="00056D45">
      <w:pPr>
        <w:spacing w:after="0" w:line="360" w:lineRule="auto"/>
        <w:rPr>
          <w:b/>
        </w:rPr>
      </w:pPr>
      <w:r w:rsidRPr="004B26C1">
        <w:rPr>
          <w:b/>
        </w:rPr>
        <w:t xml:space="preserve">Several </w:t>
      </w:r>
      <w:r w:rsidR="00EE5C0C">
        <w:rPr>
          <w:b/>
        </w:rPr>
        <w:t>Complex</w:t>
      </w:r>
      <w:r w:rsidRPr="004B26C1">
        <w:rPr>
          <w:b/>
        </w:rPr>
        <w:t xml:space="preserve"> Mixed Methods </w:t>
      </w:r>
      <w:r w:rsidR="00C33047" w:rsidRPr="004B26C1">
        <w:rPr>
          <w:b/>
        </w:rPr>
        <w:t>Design</w:t>
      </w:r>
      <w:r w:rsidR="001E791A" w:rsidRPr="004B26C1">
        <w:rPr>
          <w:b/>
        </w:rPr>
        <w:t>s</w:t>
      </w:r>
    </w:p>
    <w:p w14:paraId="26E00D9F" w14:textId="057AFE0A" w:rsidR="00EE5C0C" w:rsidRPr="00EE5C0C" w:rsidRDefault="00EE5C0C" w:rsidP="00056D45">
      <w:pPr>
        <w:pStyle w:val="ListParagraph"/>
        <w:numPr>
          <w:ilvl w:val="0"/>
          <w:numId w:val="42"/>
        </w:numPr>
        <w:spacing w:after="0" w:line="360" w:lineRule="auto"/>
        <w:rPr>
          <w:szCs w:val="24"/>
        </w:rPr>
      </w:pPr>
      <w:r>
        <w:rPr>
          <w:szCs w:val="24"/>
        </w:rPr>
        <w:t>Framework for considering complex applications</w:t>
      </w:r>
      <w:r w:rsidRPr="00EE5C0C">
        <w:rPr>
          <w:szCs w:val="24"/>
        </w:rPr>
        <w:t>:</w:t>
      </w:r>
    </w:p>
    <w:p w14:paraId="5F0D50D3" w14:textId="77777777" w:rsidR="00923E03" w:rsidRPr="00EE5C0C" w:rsidRDefault="00EE5C0C" w:rsidP="00056D45">
      <w:pPr>
        <w:pStyle w:val="ListParagraph"/>
        <w:numPr>
          <w:ilvl w:val="1"/>
          <w:numId w:val="42"/>
        </w:numPr>
        <w:spacing w:after="0" w:line="360" w:lineRule="auto"/>
        <w:rPr>
          <w:szCs w:val="24"/>
        </w:rPr>
      </w:pPr>
      <w:r w:rsidRPr="00EE5C0C">
        <w:rPr>
          <w:szCs w:val="24"/>
        </w:rPr>
        <w:t>Intersecting a secondary method (mixed methods) within a primary quantitative or qualitative design (e.g., an intervention)</w:t>
      </w:r>
    </w:p>
    <w:p w14:paraId="1CE293BC" w14:textId="77777777" w:rsidR="00923E03" w:rsidRPr="00EE5C0C" w:rsidRDefault="00EE5C0C" w:rsidP="00056D45">
      <w:pPr>
        <w:pStyle w:val="ListParagraph"/>
        <w:numPr>
          <w:ilvl w:val="1"/>
          <w:numId w:val="42"/>
        </w:numPr>
        <w:spacing w:after="0" w:line="360" w:lineRule="auto"/>
        <w:rPr>
          <w:szCs w:val="24"/>
        </w:rPr>
      </w:pPr>
      <w:r w:rsidRPr="00EE5C0C">
        <w:rPr>
          <w:szCs w:val="24"/>
        </w:rPr>
        <w:t>Intersecting mixed methods within another methodology (e.g., evaluation)</w:t>
      </w:r>
    </w:p>
    <w:p w14:paraId="744D95A0" w14:textId="41AFB51A" w:rsidR="00EE5C0C" w:rsidRPr="00EE5C0C" w:rsidRDefault="00EE5C0C" w:rsidP="00056D45">
      <w:pPr>
        <w:pStyle w:val="ListParagraph"/>
        <w:numPr>
          <w:ilvl w:val="1"/>
          <w:numId w:val="42"/>
        </w:numPr>
        <w:spacing w:after="0" w:line="360" w:lineRule="auto"/>
        <w:rPr>
          <w:szCs w:val="24"/>
        </w:rPr>
      </w:pPr>
      <w:r w:rsidRPr="00EE5C0C">
        <w:rPr>
          <w:szCs w:val="24"/>
        </w:rPr>
        <w:t>Intersecting mixed methods within a theoretical framework (e.g., social justice)</w:t>
      </w:r>
    </w:p>
    <w:p w14:paraId="076873E2" w14:textId="1F699208" w:rsidR="001E791A" w:rsidRDefault="00EE5C0C" w:rsidP="00056D45">
      <w:pPr>
        <w:pStyle w:val="ListParagraph"/>
        <w:numPr>
          <w:ilvl w:val="0"/>
          <w:numId w:val="8"/>
        </w:numPr>
        <w:spacing w:after="0" w:line="360" w:lineRule="auto"/>
        <w:rPr>
          <w:szCs w:val="24"/>
        </w:rPr>
      </w:pPr>
      <w:r>
        <w:rPr>
          <w:szCs w:val="24"/>
        </w:rPr>
        <w:t xml:space="preserve">Complex mixed methods </w:t>
      </w:r>
      <w:proofErr w:type="gramStart"/>
      <w:r>
        <w:rPr>
          <w:szCs w:val="24"/>
        </w:rPr>
        <w:t>designs</w:t>
      </w:r>
      <w:proofErr w:type="gramEnd"/>
    </w:p>
    <w:p w14:paraId="0DD9E156" w14:textId="6666FC23" w:rsidR="00923E03" w:rsidRPr="00EE5C0C" w:rsidRDefault="00EE5C0C" w:rsidP="00056D45">
      <w:pPr>
        <w:pStyle w:val="ListParagraph"/>
        <w:numPr>
          <w:ilvl w:val="1"/>
          <w:numId w:val="8"/>
        </w:numPr>
        <w:spacing w:line="360" w:lineRule="auto"/>
        <w:rPr>
          <w:szCs w:val="24"/>
        </w:rPr>
      </w:pPr>
      <w:r w:rsidRPr="00EE5C0C">
        <w:rPr>
          <w:bCs/>
          <w:szCs w:val="24"/>
        </w:rPr>
        <w:t>Mixed methods exp</w:t>
      </w:r>
      <w:r w:rsidR="00056D45">
        <w:rPr>
          <w:bCs/>
          <w:szCs w:val="24"/>
        </w:rPr>
        <w:t>erimental (intervention) design –</w:t>
      </w:r>
      <w:r w:rsidRPr="00EE5C0C">
        <w:rPr>
          <w:bCs/>
          <w:szCs w:val="24"/>
        </w:rPr>
        <w:t xml:space="preserve"> </w:t>
      </w:r>
      <w:r w:rsidRPr="00EE5C0C">
        <w:rPr>
          <w:szCs w:val="24"/>
        </w:rPr>
        <w:t>quantitative and qualitative data within an experiment or trial</w:t>
      </w:r>
    </w:p>
    <w:p w14:paraId="7AA6482D" w14:textId="06AC9E83" w:rsidR="00923E03" w:rsidRPr="00EE5C0C" w:rsidRDefault="00EE5C0C" w:rsidP="00056D45">
      <w:pPr>
        <w:pStyle w:val="ListParagraph"/>
        <w:numPr>
          <w:ilvl w:val="1"/>
          <w:numId w:val="8"/>
        </w:numPr>
        <w:spacing w:line="360" w:lineRule="auto"/>
        <w:rPr>
          <w:szCs w:val="24"/>
        </w:rPr>
      </w:pPr>
      <w:r w:rsidRPr="00EE5C0C">
        <w:rPr>
          <w:bCs/>
          <w:szCs w:val="24"/>
        </w:rPr>
        <w:t>Mixed methods case study design</w:t>
      </w:r>
      <w:r w:rsidR="00056D45">
        <w:rPr>
          <w:bCs/>
          <w:szCs w:val="24"/>
        </w:rPr>
        <w:t xml:space="preserve"> –</w:t>
      </w:r>
      <w:r w:rsidRPr="00EE5C0C">
        <w:rPr>
          <w:szCs w:val="24"/>
        </w:rPr>
        <w:t xml:space="preserve"> mixed methods within a single or multiple case study</w:t>
      </w:r>
    </w:p>
    <w:p w14:paraId="582BDF6E" w14:textId="106EFAC0" w:rsidR="00923E03" w:rsidRPr="00EE5C0C" w:rsidRDefault="00056D45" w:rsidP="00056D45">
      <w:pPr>
        <w:pStyle w:val="ListParagraph"/>
        <w:numPr>
          <w:ilvl w:val="1"/>
          <w:numId w:val="8"/>
        </w:numPr>
        <w:spacing w:line="360" w:lineRule="auto"/>
        <w:rPr>
          <w:szCs w:val="24"/>
        </w:rPr>
      </w:pPr>
      <w:r>
        <w:rPr>
          <w:bCs/>
          <w:szCs w:val="24"/>
        </w:rPr>
        <w:t xml:space="preserve">Mixed methods participatory </w:t>
      </w:r>
      <w:r w:rsidR="00EE5C0C" w:rsidRPr="00EE5C0C">
        <w:rPr>
          <w:bCs/>
          <w:szCs w:val="24"/>
        </w:rPr>
        <w:t>social justice design</w:t>
      </w:r>
      <w:r>
        <w:rPr>
          <w:bCs/>
          <w:szCs w:val="24"/>
        </w:rPr>
        <w:t xml:space="preserve"> –</w:t>
      </w:r>
      <w:r w:rsidR="00EE5C0C" w:rsidRPr="00EE5C0C">
        <w:rPr>
          <w:szCs w:val="24"/>
        </w:rPr>
        <w:t xml:space="preserve"> core mixed methods design within a larger framework</w:t>
      </w:r>
    </w:p>
    <w:p w14:paraId="4D325F8C" w14:textId="582E9124" w:rsidR="004B26C1" w:rsidRPr="00056D45" w:rsidRDefault="00EE5C0C" w:rsidP="00056D45">
      <w:pPr>
        <w:pStyle w:val="ListParagraph"/>
        <w:numPr>
          <w:ilvl w:val="1"/>
          <w:numId w:val="8"/>
        </w:numPr>
        <w:spacing w:line="360" w:lineRule="auto"/>
        <w:rPr>
          <w:szCs w:val="24"/>
        </w:rPr>
      </w:pPr>
      <w:r w:rsidRPr="00EE5C0C">
        <w:rPr>
          <w:bCs/>
          <w:szCs w:val="24"/>
        </w:rPr>
        <w:t>Mixed methods evaluation design</w:t>
      </w:r>
      <w:r w:rsidR="00056D45">
        <w:rPr>
          <w:bCs/>
          <w:szCs w:val="24"/>
        </w:rPr>
        <w:t xml:space="preserve"> –</w:t>
      </w:r>
      <w:r w:rsidRPr="00EE5C0C">
        <w:rPr>
          <w:szCs w:val="24"/>
        </w:rPr>
        <w:t xml:space="preserve"> one </w:t>
      </w:r>
      <w:r>
        <w:rPr>
          <w:szCs w:val="24"/>
        </w:rPr>
        <w:t>or</w:t>
      </w:r>
      <w:r w:rsidRPr="00EE5C0C">
        <w:rPr>
          <w:szCs w:val="24"/>
        </w:rPr>
        <w:t xml:space="preserve"> more core designs in an evaluation</w:t>
      </w:r>
    </w:p>
    <w:p w14:paraId="4F810BEE" w14:textId="77777777" w:rsidR="00EE5C0C" w:rsidRDefault="00EE5C0C" w:rsidP="00056D45">
      <w:pPr>
        <w:spacing w:after="0" w:line="360" w:lineRule="auto"/>
        <w:rPr>
          <w:b/>
        </w:rPr>
      </w:pPr>
      <w:r>
        <w:rPr>
          <w:b/>
        </w:rPr>
        <w:t>A Procedure for Embedding Core Designs into Complex Designs</w:t>
      </w:r>
    </w:p>
    <w:p w14:paraId="0744996E" w14:textId="74257695" w:rsidR="00923E03" w:rsidRPr="00EE5C0C" w:rsidRDefault="00EE5C0C" w:rsidP="00056D45">
      <w:pPr>
        <w:pStyle w:val="ListParagraph"/>
        <w:numPr>
          <w:ilvl w:val="0"/>
          <w:numId w:val="8"/>
        </w:numPr>
        <w:spacing w:after="0" w:line="360" w:lineRule="auto"/>
        <w:rPr>
          <w:szCs w:val="24"/>
        </w:rPr>
      </w:pPr>
      <w:r w:rsidRPr="00EE5C0C">
        <w:rPr>
          <w:szCs w:val="24"/>
        </w:rPr>
        <w:t>Identify quantitative and qualitative data collection</w:t>
      </w:r>
      <w:r>
        <w:rPr>
          <w:szCs w:val="24"/>
        </w:rPr>
        <w:t xml:space="preserve"> in the</w:t>
      </w:r>
      <w:r w:rsidR="00056D45">
        <w:rPr>
          <w:szCs w:val="24"/>
        </w:rPr>
        <w:t xml:space="preserve"> study</w:t>
      </w:r>
    </w:p>
    <w:p w14:paraId="1512E709" w14:textId="15FABA91" w:rsidR="006F55BE" w:rsidRDefault="00EE5C0C" w:rsidP="006F55BE">
      <w:pPr>
        <w:pStyle w:val="ListParagraph"/>
        <w:numPr>
          <w:ilvl w:val="0"/>
          <w:numId w:val="8"/>
        </w:numPr>
        <w:spacing w:after="0" w:line="360" w:lineRule="auto"/>
        <w:rPr>
          <w:szCs w:val="24"/>
        </w:rPr>
      </w:pPr>
      <w:r w:rsidRPr="00EE5C0C">
        <w:rPr>
          <w:szCs w:val="24"/>
        </w:rPr>
        <w:t>Draw a diagram of steps</w:t>
      </w:r>
      <w:r w:rsidR="00056D45">
        <w:rPr>
          <w:szCs w:val="24"/>
        </w:rPr>
        <w:t xml:space="preserve"> in the procedure</w:t>
      </w:r>
    </w:p>
    <w:p w14:paraId="49663B2A" w14:textId="5C7A4BA6" w:rsidR="00923E03" w:rsidRPr="00EE5C0C" w:rsidRDefault="00EE5C0C" w:rsidP="00056D45">
      <w:pPr>
        <w:pStyle w:val="ListParagraph"/>
        <w:numPr>
          <w:ilvl w:val="0"/>
          <w:numId w:val="8"/>
        </w:numPr>
        <w:spacing w:after="0" w:line="360" w:lineRule="auto"/>
        <w:rPr>
          <w:szCs w:val="24"/>
        </w:rPr>
      </w:pPr>
      <w:r w:rsidRPr="00EE5C0C">
        <w:rPr>
          <w:szCs w:val="24"/>
        </w:rPr>
        <w:t>Look in</w:t>
      </w:r>
      <w:r>
        <w:rPr>
          <w:szCs w:val="24"/>
        </w:rPr>
        <w:t>to the</w:t>
      </w:r>
      <w:r w:rsidRPr="00EE5C0C">
        <w:rPr>
          <w:szCs w:val="24"/>
        </w:rPr>
        <w:t xml:space="preserve"> steps for opportunities to collect quantitative and qualitative data</w:t>
      </w:r>
    </w:p>
    <w:p w14:paraId="71F885B5" w14:textId="66A6260A" w:rsidR="00923E03" w:rsidRPr="00EE5C0C" w:rsidRDefault="00EE5C0C" w:rsidP="00056D45">
      <w:pPr>
        <w:pStyle w:val="ListParagraph"/>
        <w:numPr>
          <w:ilvl w:val="0"/>
          <w:numId w:val="8"/>
        </w:numPr>
        <w:spacing w:after="0" w:line="360" w:lineRule="auto"/>
        <w:rPr>
          <w:szCs w:val="24"/>
        </w:rPr>
      </w:pPr>
      <w:r>
        <w:rPr>
          <w:szCs w:val="24"/>
        </w:rPr>
        <w:t xml:space="preserve">In the steps where you collect both forms of data, ask how the </w:t>
      </w:r>
      <w:r w:rsidRPr="00EE5C0C">
        <w:rPr>
          <w:szCs w:val="24"/>
        </w:rPr>
        <w:t xml:space="preserve">databases are </w:t>
      </w:r>
      <w:r>
        <w:rPr>
          <w:szCs w:val="24"/>
        </w:rPr>
        <w:t xml:space="preserve">being </w:t>
      </w:r>
      <w:r w:rsidRPr="00EE5C0C">
        <w:rPr>
          <w:szCs w:val="24"/>
        </w:rPr>
        <w:t>connected</w:t>
      </w:r>
    </w:p>
    <w:p w14:paraId="25358491" w14:textId="007339F7" w:rsidR="00EE5C0C" w:rsidRDefault="00D05BDD" w:rsidP="00056D45">
      <w:pPr>
        <w:pStyle w:val="ListParagraph"/>
        <w:numPr>
          <w:ilvl w:val="0"/>
          <w:numId w:val="8"/>
        </w:numPr>
        <w:spacing w:after="0" w:line="360" w:lineRule="auto"/>
        <w:rPr>
          <w:szCs w:val="24"/>
        </w:rPr>
      </w:pPr>
      <w:r>
        <w:rPr>
          <w:szCs w:val="24"/>
        </w:rPr>
        <w:lastRenderedPageBreak/>
        <w:t>Discuss p</w:t>
      </w:r>
      <w:r w:rsidR="00EE5C0C" w:rsidRPr="00EE5C0C">
        <w:rPr>
          <w:szCs w:val="24"/>
        </w:rPr>
        <w:t>rocedures of using core designs</w:t>
      </w:r>
    </w:p>
    <w:p w14:paraId="27C1D4E9" w14:textId="377839EF" w:rsidR="00C1262F" w:rsidRPr="00EE5C0C" w:rsidRDefault="00C1262F" w:rsidP="00056D45">
      <w:pPr>
        <w:pStyle w:val="ListParagraph"/>
        <w:numPr>
          <w:ilvl w:val="0"/>
          <w:numId w:val="8"/>
        </w:numPr>
        <w:spacing w:after="0" w:line="360" w:lineRule="auto"/>
        <w:rPr>
          <w:szCs w:val="24"/>
        </w:rPr>
      </w:pPr>
      <w:r w:rsidRPr="00EE5C0C">
        <w:rPr>
          <w:szCs w:val="24"/>
        </w:rPr>
        <w:t>Mixed methods notation provide</w:t>
      </w:r>
      <w:r w:rsidR="0000786A" w:rsidRPr="00EE5C0C">
        <w:rPr>
          <w:szCs w:val="24"/>
        </w:rPr>
        <w:t>s</w:t>
      </w:r>
      <w:r w:rsidRPr="00EE5C0C">
        <w:rPr>
          <w:szCs w:val="24"/>
        </w:rPr>
        <w:t xml:space="preserve"> shorthand labels and symbols that can be important as</w:t>
      </w:r>
      <w:r w:rsidR="00056D45">
        <w:rPr>
          <w:szCs w:val="24"/>
        </w:rPr>
        <w:t>pects of mixed methods research</w:t>
      </w:r>
    </w:p>
    <w:p w14:paraId="5211B959" w14:textId="03178988" w:rsidR="0000786A" w:rsidRPr="006F55BE" w:rsidRDefault="00C1262F" w:rsidP="00056D45">
      <w:pPr>
        <w:pStyle w:val="ListParagraph"/>
        <w:numPr>
          <w:ilvl w:val="0"/>
          <w:numId w:val="8"/>
        </w:numPr>
        <w:spacing w:after="0" w:line="360" w:lineRule="auto"/>
      </w:pPr>
      <w:r w:rsidRPr="006F55BE">
        <w:t xml:space="preserve">QUAL and QUAN </w:t>
      </w:r>
      <w:r w:rsidR="00056D45">
        <w:t>(capitalized)</w:t>
      </w:r>
      <w:r w:rsidR="0000786A" w:rsidRPr="006F55BE">
        <w:t xml:space="preserve"> indicates an emphasis on priority on the quantitative or qualitative data, analysis, and </w:t>
      </w:r>
      <w:r w:rsidR="00056D45">
        <w:t>interpretation in the study</w:t>
      </w:r>
    </w:p>
    <w:p w14:paraId="0D0068D9" w14:textId="659FE421" w:rsidR="0000786A" w:rsidRPr="006F55BE" w:rsidRDefault="0000786A" w:rsidP="00056D45">
      <w:pPr>
        <w:pStyle w:val="ListParagraph"/>
        <w:numPr>
          <w:ilvl w:val="0"/>
          <w:numId w:val="8"/>
        </w:numPr>
        <w:spacing w:after="0" w:line="360" w:lineRule="auto"/>
      </w:pPr>
      <w:r w:rsidRPr="006F55BE">
        <w:t>Quan and Qual stand for quantitati</w:t>
      </w:r>
      <w:r w:rsidR="00056D45">
        <w:t>ve and qualitative, respectively</w:t>
      </w:r>
    </w:p>
    <w:p w14:paraId="63C2F451" w14:textId="41FFAF6A" w:rsidR="0000786A" w:rsidRPr="006F55BE" w:rsidRDefault="0000786A" w:rsidP="00056D45">
      <w:pPr>
        <w:pStyle w:val="ListParagraph"/>
        <w:numPr>
          <w:ilvl w:val="0"/>
          <w:numId w:val="8"/>
        </w:numPr>
        <w:spacing w:after="0" w:line="360" w:lineRule="auto"/>
      </w:pPr>
      <w:r w:rsidRPr="006F55BE">
        <w:t>A plus sign indicates a convergent or merging integration of data collection</w:t>
      </w:r>
    </w:p>
    <w:p w14:paraId="4923BD10" w14:textId="77777777" w:rsidR="0000786A" w:rsidRPr="006F55BE" w:rsidRDefault="0000786A" w:rsidP="00056D45">
      <w:pPr>
        <w:pStyle w:val="ListParagraph"/>
        <w:numPr>
          <w:ilvl w:val="0"/>
          <w:numId w:val="8"/>
        </w:numPr>
        <w:spacing w:after="0" w:line="360" w:lineRule="auto"/>
      </w:pPr>
      <w:r w:rsidRPr="006F55BE">
        <w:t>An arrow indicates a sequential form of data collection</w:t>
      </w:r>
    </w:p>
    <w:p w14:paraId="7B18EF64" w14:textId="77777777" w:rsidR="0000786A" w:rsidRPr="006F55BE" w:rsidRDefault="0000786A" w:rsidP="00056D45">
      <w:pPr>
        <w:pStyle w:val="ListParagraph"/>
        <w:numPr>
          <w:ilvl w:val="0"/>
          <w:numId w:val="8"/>
        </w:numPr>
        <w:spacing w:after="0" w:line="360" w:lineRule="auto"/>
      </w:pPr>
      <w:r w:rsidRPr="006F55BE">
        <w:t>Parentheses – indicate that one form of data collection is embedded within another or embedded within a larger design</w:t>
      </w:r>
    </w:p>
    <w:p w14:paraId="7C80BD27" w14:textId="49A60414" w:rsidR="004B26C1" w:rsidRPr="004B26C1" w:rsidRDefault="0000786A" w:rsidP="00056D45">
      <w:pPr>
        <w:pStyle w:val="ListParagraph"/>
        <w:numPr>
          <w:ilvl w:val="0"/>
          <w:numId w:val="8"/>
        </w:numPr>
        <w:spacing w:after="0" w:line="360" w:lineRule="auto"/>
      </w:pPr>
      <w:r w:rsidRPr="006F55BE">
        <w:t>Double arrows mean that the flow of activities can go both ways</w:t>
      </w:r>
    </w:p>
    <w:p w14:paraId="517201DC" w14:textId="2B1D445F" w:rsidR="006F55BE" w:rsidRDefault="0000786A" w:rsidP="006F55BE">
      <w:pPr>
        <w:spacing w:after="0" w:line="360" w:lineRule="auto"/>
        <w:rPr>
          <w:b/>
        </w:rPr>
      </w:pPr>
      <w:r w:rsidRPr="004B26C1">
        <w:rPr>
          <w:b/>
        </w:rPr>
        <w:t>Factors Important in Choosing a Mixed Methods Design</w:t>
      </w:r>
    </w:p>
    <w:p w14:paraId="0A312767" w14:textId="0BEFC34A" w:rsidR="0000786A" w:rsidRPr="004B26C1" w:rsidRDefault="0000786A" w:rsidP="00056D45">
      <w:pPr>
        <w:pStyle w:val="ListParagraph"/>
        <w:numPr>
          <w:ilvl w:val="0"/>
          <w:numId w:val="15"/>
        </w:numPr>
        <w:spacing w:after="0" w:line="360" w:lineRule="auto"/>
        <w:rPr>
          <w:szCs w:val="24"/>
        </w:rPr>
      </w:pPr>
      <w:r w:rsidRPr="004B26C1">
        <w:rPr>
          <w:szCs w:val="24"/>
        </w:rPr>
        <w:t>Ch</w:t>
      </w:r>
      <w:r w:rsidR="00056D45">
        <w:rPr>
          <w:szCs w:val="24"/>
        </w:rPr>
        <w:t>oice based on outcomes expected;</w:t>
      </w:r>
      <w:r w:rsidRPr="004B26C1">
        <w:rPr>
          <w:szCs w:val="24"/>
        </w:rPr>
        <w:t xml:space="preserve"> </w:t>
      </w:r>
      <w:r w:rsidR="00056D45">
        <w:rPr>
          <w:szCs w:val="24"/>
        </w:rPr>
        <w:t>t</w:t>
      </w:r>
      <w:r w:rsidRPr="004B26C1">
        <w:rPr>
          <w:szCs w:val="24"/>
        </w:rPr>
        <w:t>his requires a researcher to determine the outcome anticipated a</w:t>
      </w:r>
      <w:r w:rsidR="00056D45">
        <w:rPr>
          <w:szCs w:val="24"/>
        </w:rPr>
        <w:t>nd then to link it to the types</w:t>
      </w:r>
    </w:p>
    <w:p w14:paraId="1AC14102" w14:textId="0A86FADE" w:rsidR="0000786A" w:rsidRPr="004B26C1" w:rsidRDefault="0000786A" w:rsidP="00056D45">
      <w:pPr>
        <w:pStyle w:val="ListParagraph"/>
        <w:numPr>
          <w:ilvl w:val="0"/>
          <w:numId w:val="15"/>
        </w:numPr>
        <w:spacing w:after="0" w:line="360" w:lineRule="auto"/>
        <w:rPr>
          <w:szCs w:val="24"/>
        </w:rPr>
      </w:pPr>
      <w:r w:rsidRPr="004B26C1">
        <w:rPr>
          <w:szCs w:val="24"/>
        </w:rPr>
        <w:t xml:space="preserve">Choice based on </w:t>
      </w:r>
      <w:r w:rsidR="00D05BDD">
        <w:rPr>
          <w:szCs w:val="24"/>
        </w:rPr>
        <w:t>integrating</w:t>
      </w:r>
      <w:r w:rsidRPr="004B26C1">
        <w:rPr>
          <w:szCs w:val="24"/>
        </w:rPr>
        <w:t xml:space="preserve"> the data will be used together</w:t>
      </w:r>
      <w:r w:rsidR="00056D45">
        <w:rPr>
          <w:szCs w:val="24"/>
        </w:rPr>
        <w:t>;</w:t>
      </w:r>
      <w:r w:rsidRPr="004B26C1">
        <w:rPr>
          <w:szCs w:val="24"/>
        </w:rPr>
        <w:t xml:space="preserve"> </w:t>
      </w:r>
      <w:r w:rsidR="00056D45">
        <w:rPr>
          <w:szCs w:val="24"/>
        </w:rPr>
        <w:t>t</w:t>
      </w:r>
      <w:r w:rsidRPr="004B26C1">
        <w:rPr>
          <w:szCs w:val="24"/>
        </w:rPr>
        <w:t xml:space="preserve">he researcher needs to consider whether mixed methods integration of the two databases will be </w:t>
      </w:r>
      <w:r w:rsidR="00D05BDD">
        <w:rPr>
          <w:szCs w:val="24"/>
        </w:rPr>
        <w:t>through merging</w:t>
      </w:r>
      <w:r w:rsidRPr="004B26C1">
        <w:rPr>
          <w:szCs w:val="24"/>
        </w:rPr>
        <w:t xml:space="preserve">, </w:t>
      </w:r>
      <w:r w:rsidR="00D05BDD">
        <w:rPr>
          <w:szCs w:val="24"/>
        </w:rPr>
        <w:t>explaining</w:t>
      </w:r>
      <w:r w:rsidRPr="004B26C1">
        <w:rPr>
          <w:szCs w:val="24"/>
        </w:rPr>
        <w:t xml:space="preserve">, </w:t>
      </w:r>
      <w:r w:rsidR="00D05BDD">
        <w:rPr>
          <w:szCs w:val="24"/>
        </w:rPr>
        <w:t>building, or embedding</w:t>
      </w:r>
    </w:p>
    <w:p w14:paraId="42B4DEFA" w14:textId="640E2613" w:rsidR="006F55BE" w:rsidRDefault="0000786A" w:rsidP="006F55BE">
      <w:pPr>
        <w:pStyle w:val="ListParagraph"/>
        <w:numPr>
          <w:ilvl w:val="0"/>
          <w:numId w:val="15"/>
        </w:numPr>
        <w:spacing w:after="0" w:line="360" w:lineRule="auto"/>
        <w:rPr>
          <w:szCs w:val="24"/>
        </w:rPr>
      </w:pPr>
      <w:r w:rsidRPr="004B26C1">
        <w:rPr>
          <w:szCs w:val="24"/>
        </w:rPr>
        <w:t>Choice based on the timing of the data collection</w:t>
      </w:r>
      <w:r w:rsidR="00056D45">
        <w:rPr>
          <w:szCs w:val="24"/>
        </w:rPr>
        <w:t>;</w:t>
      </w:r>
      <w:r w:rsidRPr="004B26C1">
        <w:rPr>
          <w:szCs w:val="24"/>
        </w:rPr>
        <w:t xml:space="preserve"> </w:t>
      </w:r>
      <w:r w:rsidR="00056D45">
        <w:rPr>
          <w:szCs w:val="24"/>
        </w:rPr>
        <w:t>t</w:t>
      </w:r>
      <w:r w:rsidRPr="004B26C1">
        <w:rPr>
          <w:szCs w:val="24"/>
        </w:rPr>
        <w:t>his considers whether the two databases are collected concurrently or sequentially</w:t>
      </w:r>
    </w:p>
    <w:p w14:paraId="0DA8A17C" w14:textId="74BDBABE" w:rsidR="0000786A" w:rsidRPr="004B26C1" w:rsidRDefault="00D05BDD" w:rsidP="00056D45">
      <w:pPr>
        <w:pStyle w:val="ListParagraph"/>
        <w:numPr>
          <w:ilvl w:val="0"/>
          <w:numId w:val="15"/>
        </w:numPr>
        <w:spacing w:after="0" w:line="360" w:lineRule="auto"/>
        <w:rPr>
          <w:szCs w:val="24"/>
        </w:rPr>
      </w:pPr>
      <w:r>
        <w:rPr>
          <w:szCs w:val="24"/>
        </w:rPr>
        <w:t>C</w:t>
      </w:r>
      <w:r w:rsidR="0000786A" w:rsidRPr="004B26C1">
        <w:rPr>
          <w:szCs w:val="24"/>
        </w:rPr>
        <w:t>hoice based on the e</w:t>
      </w:r>
      <w:r w:rsidR="00056D45">
        <w:rPr>
          <w:szCs w:val="24"/>
        </w:rPr>
        <w:t>mphasis placed on each database;</w:t>
      </w:r>
      <w:r w:rsidR="0000786A" w:rsidRPr="004B26C1">
        <w:rPr>
          <w:szCs w:val="24"/>
        </w:rPr>
        <w:t xml:space="preserve"> </w:t>
      </w:r>
      <w:r w:rsidR="00056D45">
        <w:rPr>
          <w:szCs w:val="24"/>
        </w:rPr>
        <w:t>a</w:t>
      </w:r>
      <w:r w:rsidR="0000786A" w:rsidRPr="004B26C1">
        <w:rPr>
          <w:szCs w:val="24"/>
        </w:rPr>
        <w:t xml:space="preserve"> mixed methods study can use an equal emphasis on both d</w:t>
      </w:r>
      <w:r w:rsidR="00056D45">
        <w:rPr>
          <w:szCs w:val="24"/>
        </w:rPr>
        <w:t>atabases or an unequal emphasis</w:t>
      </w:r>
    </w:p>
    <w:p w14:paraId="1947C634" w14:textId="20AAB1F6" w:rsidR="0000786A" w:rsidRPr="004B26C1" w:rsidRDefault="0000786A" w:rsidP="00056D45">
      <w:pPr>
        <w:pStyle w:val="ListParagraph"/>
        <w:numPr>
          <w:ilvl w:val="0"/>
          <w:numId w:val="15"/>
        </w:numPr>
        <w:spacing w:after="0" w:line="360" w:lineRule="auto"/>
        <w:rPr>
          <w:szCs w:val="24"/>
        </w:rPr>
      </w:pPr>
      <w:r w:rsidRPr="004B26C1">
        <w:rPr>
          <w:szCs w:val="24"/>
        </w:rPr>
        <w:t>Choice based on type of design most suited for a field</w:t>
      </w:r>
      <w:r w:rsidR="00056D45">
        <w:rPr>
          <w:szCs w:val="24"/>
        </w:rPr>
        <w:t>;</w:t>
      </w:r>
      <w:r w:rsidRPr="004B26C1">
        <w:rPr>
          <w:szCs w:val="24"/>
        </w:rPr>
        <w:t xml:space="preserve"> </w:t>
      </w:r>
      <w:r w:rsidR="00056D45">
        <w:rPr>
          <w:szCs w:val="24"/>
        </w:rPr>
        <w:t>for q</w:t>
      </w:r>
      <w:r w:rsidRPr="004B26C1">
        <w:rPr>
          <w:szCs w:val="24"/>
        </w:rPr>
        <w:t>uantitatively oriented fields, the explanatory sequent</w:t>
      </w:r>
      <w:r w:rsidR="00056D45">
        <w:rPr>
          <w:szCs w:val="24"/>
        </w:rPr>
        <w:t>ial approach seems to work well</w:t>
      </w:r>
    </w:p>
    <w:p w14:paraId="0CE8C267" w14:textId="297AA1E9" w:rsidR="0000786A" w:rsidRPr="00056D45" w:rsidRDefault="0000786A" w:rsidP="00056D45">
      <w:pPr>
        <w:pStyle w:val="ListParagraph"/>
        <w:numPr>
          <w:ilvl w:val="0"/>
          <w:numId w:val="15"/>
        </w:numPr>
        <w:spacing w:after="0" w:line="360" w:lineRule="auto"/>
        <w:rPr>
          <w:szCs w:val="24"/>
        </w:rPr>
      </w:pPr>
      <w:r w:rsidRPr="004B26C1">
        <w:rPr>
          <w:szCs w:val="24"/>
        </w:rPr>
        <w:t>Choice based on a single researcher or team</w:t>
      </w:r>
      <w:r w:rsidR="00056D45">
        <w:rPr>
          <w:szCs w:val="24"/>
        </w:rPr>
        <w:t>;</w:t>
      </w:r>
      <w:r w:rsidRPr="004B26C1">
        <w:rPr>
          <w:szCs w:val="24"/>
        </w:rPr>
        <w:t xml:space="preserve"> </w:t>
      </w:r>
      <w:r w:rsidR="00056D45">
        <w:rPr>
          <w:szCs w:val="24"/>
        </w:rPr>
        <w:t>if the investigator is</w:t>
      </w:r>
      <w:r w:rsidRPr="004B26C1">
        <w:rPr>
          <w:szCs w:val="24"/>
        </w:rPr>
        <w:t xml:space="preserve"> a single researcher</w:t>
      </w:r>
      <w:r w:rsidR="00056D45">
        <w:rPr>
          <w:szCs w:val="24"/>
        </w:rPr>
        <w:t>,</w:t>
      </w:r>
      <w:r w:rsidRPr="004B26C1">
        <w:rPr>
          <w:szCs w:val="24"/>
        </w:rPr>
        <w:t xml:space="preserve"> the sequential strategies are best because the investigati</w:t>
      </w:r>
      <w:r w:rsidR="00056D45">
        <w:rPr>
          <w:szCs w:val="24"/>
        </w:rPr>
        <w:t>on can be broken into two tasks</w:t>
      </w:r>
    </w:p>
    <w:p w14:paraId="00074A15" w14:textId="7DAE0B48" w:rsidR="006F55BE" w:rsidRDefault="0000786A" w:rsidP="006F55BE">
      <w:pPr>
        <w:spacing w:after="0" w:line="360" w:lineRule="auto"/>
        <w:rPr>
          <w:b/>
        </w:rPr>
      </w:pPr>
      <w:r w:rsidRPr="004B26C1">
        <w:rPr>
          <w:b/>
        </w:rPr>
        <w:t xml:space="preserve">Examples of </w:t>
      </w:r>
      <w:r w:rsidR="00056D45">
        <w:rPr>
          <w:b/>
        </w:rPr>
        <w:t>M</w:t>
      </w:r>
      <w:r w:rsidRPr="004B26C1">
        <w:rPr>
          <w:b/>
        </w:rPr>
        <w:t xml:space="preserve">ixed </w:t>
      </w:r>
      <w:r w:rsidR="00056D45">
        <w:rPr>
          <w:b/>
        </w:rPr>
        <w:t>M</w:t>
      </w:r>
      <w:r w:rsidRPr="004B26C1">
        <w:rPr>
          <w:b/>
        </w:rPr>
        <w:t xml:space="preserve">ethods </w:t>
      </w:r>
      <w:r w:rsidR="00056D45">
        <w:rPr>
          <w:b/>
        </w:rPr>
        <w:t>P</w:t>
      </w:r>
      <w:r w:rsidRPr="004B26C1">
        <w:rPr>
          <w:b/>
        </w:rPr>
        <w:t>rocedures</w:t>
      </w:r>
    </w:p>
    <w:p w14:paraId="58541B89" w14:textId="5B164507" w:rsidR="00026956" w:rsidRPr="00D05BDD" w:rsidRDefault="00D05BDD" w:rsidP="00056D45">
      <w:pPr>
        <w:pStyle w:val="ListParagraph"/>
        <w:numPr>
          <w:ilvl w:val="0"/>
          <w:numId w:val="46"/>
        </w:numPr>
        <w:spacing w:after="0" w:line="360" w:lineRule="auto"/>
        <w:rPr>
          <w:szCs w:val="24"/>
        </w:rPr>
      </w:pPr>
      <w:r w:rsidRPr="00D05BDD">
        <w:rPr>
          <w:szCs w:val="24"/>
        </w:rPr>
        <w:t xml:space="preserve">See </w:t>
      </w:r>
      <w:r w:rsidR="00056D45">
        <w:rPr>
          <w:szCs w:val="24"/>
        </w:rPr>
        <w:t>E</w:t>
      </w:r>
      <w:r w:rsidRPr="00D05BDD">
        <w:rPr>
          <w:szCs w:val="24"/>
        </w:rPr>
        <w:t>xamples 10.1–10.4 that illustrate mixed methods procedures.</w:t>
      </w:r>
    </w:p>
    <w:sectPr w:rsidR="00026956" w:rsidRPr="00D05BDD" w:rsidSect="00EA0BC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FC363" w14:textId="77777777" w:rsidR="00C13C65" w:rsidRDefault="00C13C65" w:rsidP="004B26C1">
      <w:pPr>
        <w:spacing w:after="0"/>
      </w:pPr>
      <w:r>
        <w:separator/>
      </w:r>
    </w:p>
  </w:endnote>
  <w:endnote w:type="continuationSeparator" w:id="0">
    <w:p w14:paraId="18DAAC38" w14:textId="77777777" w:rsidR="00C13C65" w:rsidRDefault="00C13C65" w:rsidP="004B26C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Std B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432AD" w14:textId="465C976E" w:rsidR="004B26C1" w:rsidRPr="004B26C1" w:rsidRDefault="004B26C1" w:rsidP="004B26C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4870E" w14:textId="77777777" w:rsidR="00C13C65" w:rsidRDefault="00C13C65" w:rsidP="004B26C1">
      <w:pPr>
        <w:spacing w:after="0"/>
      </w:pPr>
      <w:r>
        <w:separator/>
      </w:r>
    </w:p>
  </w:footnote>
  <w:footnote w:type="continuationSeparator" w:id="0">
    <w:p w14:paraId="62B60E16" w14:textId="77777777" w:rsidR="00C13C65" w:rsidRDefault="00C13C65" w:rsidP="004B26C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BC616" w14:textId="77777777" w:rsidR="00C2313B" w:rsidRDefault="00C2313B" w:rsidP="004B26C1">
    <w:pPr>
      <w:pStyle w:val="Header"/>
      <w:jc w:val="right"/>
    </w:pPr>
    <w:r>
      <w:t>Instructor Resource</w:t>
    </w:r>
  </w:p>
  <w:p w14:paraId="7B7F65B9" w14:textId="201F867E" w:rsidR="004B26C1" w:rsidRDefault="00C2313B" w:rsidP="004B26C1">
    <w:pPr>
      <w:pStyle w:val="Header"/>
      <w:jc w:val="right"/>
    </w:pPr>
    <w:r>
      <w:t xml:space="preserve">Creswell, </w:t>
    </w:r>
    <w:r w:rsidR="004B26C1" w:rsidRPr="00C2313B">
      <w:rPr>
        <w:i/>
      </w:rPr>
      <w:t>Research Design</w:t>
    </w:r>
    <w:r w:rsidR="004B26C1">
      <w:t xml:space="preserve"> </w:t>
    </w:r>
    <w:r w:rsidR="00A71949" w:rsidRPr="00056D45">
      <w:rPr>
        <w:i/>
      </w:rPr>
      <w:t>5</w:t>
    </w:r>
    <w:r w:rsidR="004B26C1" w:rsidRPr="00056D45">
      <w:rPr>
        <w:i/>
      </w:rPr>
      <w:t>e</w:t>
    </w:r>
  </w:p>
  <w:p w14:paraId="616E5B59" w14:textId="4DC2D46F" w:rsidR="004B26C1" w:rsidRPr="004B26C1" w:rsidRDefault="00C2313B" w:rsidP="004B26C1">
    <w:pPr>
      <w:pStyle w:val="Header"/>
      <w:jc w:val="right"/>
    </w:pPr>
    <w:r>
      <w:t>SAGE Publishing, 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326D75"/>
    <w:multiLevelType w:val="hybridMultilevel"/>
    <w:tmpl w:val="1EE07EC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893E7E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36C240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21E75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18CEF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415982"/>
    <w:multiLevelType w:val="hybridMultilevel"/>
    <w:tmpl w:val="51D60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1B65C05"/>
    <w:multiLevelType w:val="hybridMultilevel"/>
    <w:tmpl w:val="C666E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D8359C"/>
    <w:multiLevelType w:val="hybridMultilevel"/>
    <w:tmpl w:val="3DAEBC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4294795"/>
    <w:multiLevelType w:val="hybridMultilevel"/>
    <w:tmpl w:val="CBFE6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3A293E"/>
    <w:multiLevelType w:val="hybridMultilevel"/>
    <w:tmpl w:val="F1BEC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CB59B0"/>
    <w:multiLevelType w:val="hybridMultilevel"/>
    <w:tmpl w:val="60E80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FD5B0B"/>
    <w:multiLevelType w:val="hybridMultilevel"/>
    <w:tmpl w:val="EB92D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A74CE0"/>
    <w:multiLevelType w:val="hybridMultilevel"/>
    <w:tmpl w:val="F684D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ED374A"/>
    <w:multiLevelType w:val="hybridMultilevel"/>
    <w:tmpl w:val="A1860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B35E7B"/>
    <w:multiLevelType w:val="hybridMultilevel"/>
    <w:tmpl w:val="D1E26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7B2867"/>
    <w:multiLevelType w:val="hybridMultilevel"/>
    <w:tmpl w:val="65D2BF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BF85998"/>
    <w:multiLevelType w:val="hybridMultilevel"/>
    <w:tmpl w:val="A7F4E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F711676"/>
    <w:multiLevelType w:val="hybridMultilevel"/>
    <w:tmpl w:val="CCBCDA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02313CA"/>
    <w:multiLevelType w:val="hybridMultilevel"/>
    <w:tmpl w:val="481AA2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5AF55B0"/>
    <w:multiLevelType w:val="hybridMultilevel"/>
    <w:tmpl w:val="3412F5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29E901C9"/>
    <w:multiLevelType w:val="hybridMultilevel"/>
    <w:tmpl w:val="5ADE79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13739FA"/>
    <w:multiLevelType w:val="hybridMultilevel"/>
    <w:tmpl w:val="C29A2CE2"/>
    <w:lvl w:ilvl="0" w:tplc="69F8D8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2829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AE6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BE3C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122F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3A04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842A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B444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6060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25C2723"/>
    <w:multiLevelType w:val="hybridMultilevel"/>
    <w:tmpl w:val="6B368B28"/>
    <w:lvl w:ilvl="0" w:tplc="ECB438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E046C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F640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A010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B043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8E6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288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BCC0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FEE9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3812461"/>
    <w:multiLevelType w:val="hybridMultilevel"/>
    <w:tmpl w:val="B6B85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820F84"/>
    <w:multiLevelType w:val="hybridMultilevel"/>
    <w:tmpl w:val="D890BE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52F7A93"/>
    <w:multiLevelType w:val="hybridMultilevel"/>
    <w:tmpl w:val="53A0A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3F46BD"/>
    <w:multiLevelType w:val="hybridMultilevel"/>
    <w:tmpl w:val="EFA662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64D59A5"/>
    <w:multiLevelType w:val="hybridMultilevel"/>
    <w:tmpl w:val="C78A9100"/>
    <w:lvl w:ilvl="0" w:tplc="4A0AB9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CA98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1090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3466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EA43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DCB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F258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8AE5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FA2E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38F973ED"/>
    <w:multiLevelType w:val="hybridMultilevel"/>
    <w:tmpl w:val="C3B0D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91061F"/>
    <w:multiLevelType w:val="hybridMultilevel"/>
    <w:tmpl w:val="046C0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8C4DA5"/>
    <w:multiLevelType w:val="hybridMultilevel"/>
    <w:tmpl w:val="F3A83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945845"/>
    <w:multiLevelType w:val="hybridMultilevel"/>
    <w:tmpl w:val="46128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7D748B9"/>
    <w:multiLevelType w:val="hybridMultilevel"/>
    <w:tmpl w:val="2EC81C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365B9E"/>
    <w:multiLevelType w:val="hybridMultilevel"/>
    <w:tmpl w:val="D3F64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A45992"/>
    <w:multiLevelType w:val="hybridMultilevel"/>
    <w:tmpl w:val="F432A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D01620A"/>
    <w:multiLevelType w:val="hybridMultilevel"/>
    <w:tmpl w:val="C4C09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A27F30"/>
    <w:multiLevelType w:val="hybridMultilevel"/>
    <w:tmpl w:val="40962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25438B"/>
    <w:multiLevelType w:val="hybridMultilevel"/>
    <w:tmpl w:val="BE2AE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12095F"/>
    <w:multiLevelType w:val="hybridMultilevel"/>
    <w:tmpl w:val="BC5A3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3F4A6A"/>
    <w:multiLevelType w:val="hybridMultilevel"/>
    <w:tmpl w:val="F63E6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CD1D12"/>
    <w:multiLevelType w:val="hybridMultilevel"/>
    <w:tmpl w:val="086A4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D43936"/>
    <w:multiLevelType w:val="hybridMultilevel"/>
    <w:tmpl w:val="0E7E6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5522C0"/>
    <w:multiLevelType w:val="hybridMultilevel"/>
    <w:tmpl w:val="95C64F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02D6F09"/>
    <w:multiLevelType w:val="hybridMultilevel"/>
    <w:tmpl w:val="F976E5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140147C"/>
    <w:multiLevelType w:val="hybridMultilevel"/>
    <w:tmpl w:val="F9840A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4A01D33"/>
    <w:multiLevelType w:val="hybridMultilevel"/>
    <w:tmpl w:val="A4C80E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6E05969"/>
    <w:multiLevelType w:val="hybridMultilevel"/>
    <w:tmpl w:val="99584C24"/>
    <w:lvl w:ilvl="0" w:tplc="07A6CAF6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785359A"/>
    <w:multiLevelType w:val="hybridMultilevel"/>
    <w:tmpl w:val="1ABCE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317D1C"/>
    <w:multiLevelType w:val="hybridMultilevel"/>
    <w:tmpl w:val="9F68D7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D4E0F01"/>
    <w:multiLevelType w:val="hybridMultilevel"/>
    <w:tmpl w:val="99AE5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657FCB"/>
    <w:multiLevelType w:val="hybridMultilevel"/>
    <w:tmpl w:val="C04A7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BF19C0"/>
    <w:multiLevelType w:val="hybridMultilevel"/>
    <w:tmpl w:val="372C0B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6DE77A1F"/>
    <w:multiLevelType w:val="hybridMultilevel"/>
    <w:tmpl w:val="B7B08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D76479"/>
    <w:multiLevelType w:val="hybridMultilevel"/>
    <w:tmpl w:val="92184EDA"/>
    <w:lvl w:ilvl="0" w:tplc="0884336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6631050"/>
    <w:multiLevelType w:val="hybridMultilevel"/>
    <w:tmpl w:val="06A429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774A1F18"/>
    <w:multiLevelType w:val="hybridMultilevel"/>
    <w:tmpl w:val="13A88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7A0193C"/>
    <w:multiLevelType w:val="hybridMultilevel"/>
    <w:tmpl w:val="E10ABB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B9E32C1"/>
    <w:multiLevelType w:val="hybridMultilevel"/>
    <w:tmpl w:val="A3B85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2"/>
  </w:num>
  <w:num w:numId="3">
    <w:abstractNumId w:val="18"/>
  </w:num>
  <w:num w:numId="4">
    <w:abstractNumId w:val="7"/>
  </w:num>
  <w:num w:numId="5">
    <w:abstractNumId w:val="9"/>
  </w:num>
  <w:num w:numId="6">
    <w:abstractNumId w:val="50"/>
  </w:num>
  <w:num w:numId="7">
    <w:abstractNumId w:val="0"/>
  </w:num>
  <w:num w:numId="8">
    <w:abstractNumId w:val="28"/>
  </w:num>
  <w:num w:numId="9">
    <w:abstractNumId w:val="8"/>
  </w:num>
  <w:num w:numId="10">
    <w:abstractNumId w:val="36"/>
  </w:num>
  <w:num w:numId="11">
    <w:abstractNumId w:val="31"/>
  </w:num>
  <w:num w:numId="12">
    <w:abstractNumId w:val="10"/>
  </w:num>
  <w:num w:numId="13">
    <w:abstractNumId w:val="19"/>
  </w:num>
  <w:num w:numId="14">
    <w:abstractNumId w:val="45"/>
  </w:num>
  <w:num w:numId="15">
    <w:abstractNumId w:val="23"/>
  </w:num>
  <w:num w:numId="16">
    <w:abstractNumId w:val="51"/>
  </w:num>
  <w:num w:numId="17">
    <w:abstractNumId w:val="54"/>
  </w:num>
  <w:num w:numId="18">
    <w:abstractNumId w:val="39"/>
  </w:num>
  <w:num w:numId="19">
    <w:abstractNumId w:val="5"/>
  </w:num>
  <w:num w:numId="20">
    <w:abstractNumId w:val="40"/>
  </w:num>
  <w:num w:numId="21">
    <w:abstractNumId w:val="48"/>
  </w:num>
  <w:num w:numId="22">
    <w:abstractNumId w:val="11"/>
  </w:num>
  <w:num w:numId="23">
    <w:abstractNumId w:val="47"/>
  </w:num>
  <w:num w:numId="24">
    <w:abstractNumId w:val="52"/>
  </w:num>
  <w:num w:numId="25">
    <w:abstractNumId w:val="12"/>
  </w:num>
  <w:num w:numId="26">
    <w:abstractNumId w:val="55"/>
  </w:num>
  <w:num w:numId="27">
    <w:abstractNumId w:val="49"/>
  </w:num>
  <w:num w:numId="28">
    <w:abstractNumId w:val="37"/>
  </w:num>
  <w:num w:numId="29">
    <w:abstractNumId w:val="43"/>
  </w:num>
  <w:num w:numId="30">
    <w:abstractNumId w:val="35"/>
  </w:num>
  <w:num w:numId="31">
    <w:abstractNumId w:val="26"/>
  </w:num>
  <w:num w:numId="32">
    <w:abstractNumId w:val="13"/>
  </w:num>
  <w:num w:numId="33">
    <w:abstractNumId w:val="57"/>
  </w:num>
  <w:num w:numId="34">
    <w:abstractNumId w:val="44"/>
  </w:num>
  <w:num w:numId="35">
    <w:abstractNumId w:val="25"/>
  </w:num>
  <w:num w:numId="36">
    <w:abstractNumId w:val="30"/>
  </w:num>
  <w:num w:numId="37">
    <w:abstractNumId w:val="34"/>
  </w:num>
  <w:num w:numId="38">
    <w:abstractNumId w:val="41"/>
  </w:num>
  <w:num w:numId="39">
    <w:abstractNumId w:val="6"/>
  </w:num>
  <w:num w:numId="40">
    <w:abstractNumId w:val="20"/>
  </w:num>
  <w:num w:numId="41">
    <w:abstractNumId w:val="22"/>
  </w:num>
  <w:num w:numId="42">
    <w:abstractNumId w:val="33"/>
  </w:num>
  <w:num w:numId="43">
    <w:abstractNumId w:val="27"/>
  </w:num>
  <w:num w:numId="44">
    <w:abstractNumId w:val="21"/>
  </w:num>
  <w:num w:numId="45">
    <w:abstractNumId w:val="24"/>
  </w:num>
  <w:num w:numId="46">
    <w:abstractNumId w:val="16"/>
  </w:num>
  <w:num w:numId="47">
    <w:abstractNumId w:val="17"/>
  </w:num>
  <w:num w:numId="48">
    <w:abstractNumId w:val="56"/>
  </w:num>
  <w:num w:numId="49">
    <w:abstractNumId w:val="38"/>
  </w:num>
  <w:num w:numId="50">
    <w:abstractNumId w:val="29"/>
  </w:num>
  <w:num w:numId="51">
    <w:abstractNumId w:val="32"/>
  </w:num>
  <w:num w:numId="52">
    <w:abstractNumId w:val="15"/>
  </w:num>
  <w:num w:numId="53">
    <w:abstractNumId w:val="3"/>
  </w:num>
  <w:num w:numId="54">
    <w:abstractNumId w:val="2"/>
  </w:num>
  <w:num w:numId="55">
    <w:abstractNumId w:val="1"/>
  </w:num>
  <w:num w:numId="56">
    <w:abstractNumId w:val="4"/>
  </w:num>
  <w:num w:numId="57">
    <w:abstractNumId w:val="46"/>
  </w:num>
  <w:num w:numId="58">
    <w:abstractNumId w:val="5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09A10DFA-713A-44CC-9314-03F47FA37114}"/>
    <w:docVar w:name="dgnword-eventsink" w:val="163166072"/>
  </w:docVars>
  <w:rsids>
    <w:rsidRoot w:val="00F01FC9"/>
    <w:rsid w:val="00001583"/>
    <w:rsid w:val="0000786A"/>
    <w:rsid w:val="00016ED5"/>
    <w:rsid w:val="00026956"/>
    <w:rsid w:val="00037D16"/>
    <w:rsid w:val="00056D45"/>
    <w:rsid w:val="000A2E05"/>
    <w:rsid w:val="000B135B"/>
    <w:rsid w:val="000C43DB"/>
    <w:rsid w:val="000D446B"/>
    <w:rsid w:val="000F2537"/>
    <w:rsid w:val="00106C90"/>
    <w:rsid w:val="00120B87"/>
    <w:rsid w:val="00130CC8"/>
    <w:rsid w:val="00133052"/>
    <w:rsid w:val="00140CD0"/>
    <w:rsid w:val="00142139"/>
    <w:rsid w:val="00160D78"/>
    <w:rsid w:val="0018359B"/>
    <w:rsid w:val="001B7376"/>
    <w:rsid w:val="001C4FF7"/>
    <w:rsid w:val="001C60D0"/>
    <w:rsid w:val="001E791A"/>
    <w:rsid w:val="00254BFE"/>
    <w:rsid w:val="00274FE2"/>
    <w:rsid w:val="002907DD"/>
    <w:rsid w:val="0029136C"/>
    <w:rsid w:val="0029498A"/>
    <w:rsid w:val="002B50EA"/>
    <w:rsid w:val="002E5161"/>
    <w:rsid w:val="002F46E6"/>
    <w:rsid w:val="002F5190"/>
    <w:rsid w:val="003216BE"/>
    <w:rsid w:val="003235A6"/>
    <w:rsid w:val="00323CF4"/>
    <w:rsid w:val="00325481"/>
    <w:rsid w:val="00333672"/>
    <w:rsid w:val="00340311"/>
    <w:rsid w:val="00353785"/>
    <w:rsid w:val="0035679A"/>
    <w:rsid w:val="003B1151"/>
    <w:rsid w:val="003D4127"/>
    <w:rsid w:val="003F650A"/>
    <w:rsid w:val="00415C7F"/>
    <w:rsid w:val="00421E79"/>
    <w:rsid w:val="00444F87"/>
    <w:rsid w:val="004647A6"/>
    <w:rsid w:val="0047382E"/>
    <w:rsid w:val="004B26C1"/>
    <w:rsid w:val="004C23A0"/>
    <w:rsid w:val="004C6DAC"/>
    <w:rsid w:val="004D29BD"/>
    <w:rsid w:val="004D5AEB"/>
    <w:rsid w:val="004D7CAA"/>
    <w:rsid w:val="00521196"/>
    <w:rsid w:val="0056422B"/>
    <w:rsid w:val="005B16CD"/>
    <w:rsid w:val="005B3EBB"/>
    <w:rsid w:val="005C22A5"/>
    <w:rsid w:val="005E55FE"/>
    <w:rsid w:val="005E6048"/>
    <w:rsid w:val="005F219A"/>
    <w:rsid w:val="00620758"/>
    <w:rsid w:val="0062326B"/>
    <w:rsid w:val="00634C3D"/>
    <w:rsid w:val="00636487"/>
    <w:rsid w:val="0065229A"/>
    <w:rsid w:val="00667809"/>
    <w:rsid w:val="006802FB"/>
    <w:rsid w:val="00683DA0"/>
    <w:rsid w:val="006956D8"/>
    <w:rsid w:val="006A695F"/>
    <w:rsid w:val="006C3EE0"/>
    <w:rsid w:val="006C62FD"/>
    <w:rsid w:val="006D42C9"/>
    <w:rsid w:val="006F14F3"/>
    <w:rsid w:val="006F55BE"/>
    <w:rsid w:val="006F5904"/>
    <w:rsid w:val="006F6B06"/>
    <w:rsid w:val="00706DE6"/>
    <w:rsid w:val="00707767"/>
    <w:rsid w:val="00743410"/>
    <w:rsid w:val="00765135"/>
    <w:rsid w:val="0077562D"/>
    <w:rsid w:val="0079430D"/>
    <w:rsid w:val="007B65F1"/>
    <w:rsid w:val="007E194A"/>
    <w:rsid w:val="007E714E"/>
    <w:rsid w:val="00806B40"/>
    <w:rsid w:val="0082308F"/>
    <w:rsid w:val="00844BA3"/>
    <w:rsid w:val="00844DDC"/>
    <w:rsid w:val="008558BA"/>
    <w:rsid w:val="00857F3C"/>
    <w:rsid w:val="00896355"/>
    <w:rsid w:val="008C5EA7"/>
    <w:rsid w:val="00906770"/>
    <w:rsid w:val="00923E03"/>
    <w:rsid w:val="00934682"/>
    <w:rsid w:val="00954FB9"/>
    <w:rsid w:val="00966821"/>
    <w:rsid w:val="009960C4"/>
    <w:rsid w:val="009B4FE7"/>
    <w:rsid w:val="009D7764"/>
    <w:rsid w:val="009F396F"/>
    <w:rsid w:val="00A15925"/>
    <w:rsid w:val="00A213CF"/>
    <w:rsid w:val="00A31C50"/>
    <w:rsid w:val="00A638FE"/>
    <w:rsid w:val="00A71949"/>
    <w:rsid w:val="00A74498"/>
    <w:rsid w:val="00A75337"/>
    <w:rsid w:val="00A93E78"/>
    <w:rsid w:val="00A94592"/>
    <w:rsid w:val="00AA1D67"/>
    <w:rsid w:val="00AA2C71"/>
    <w:rsid w:val="00AD192B"/>
    <w:rsid w:val="00AF0E38"/>
    <w:rsid w:val="00B11431"/>
    <w:rsid w:val="00B210C5"/>
    <w:rsid w:val="00B73999"/>
    <w:rsid w:val="00BB0EB1"/>
    <w:rsid w:val="00BC6E0A"/>
    <w:rsid w:val="00BD3D97"/>
    <w:rsid w:val="00BD7987"/>
    <w:rsid w:val="00C1262F"/>
    <w:rsid w:val="00C129F2"/>
    <w:rsid w:val="00C13C65"/>
    <w:rsid w:val="00C21D7F"/>
    <w:rsid w:val="00C2313B"/>
    <w:rsid w:val="00C33047"/>
    <w:rsid w:val="00C3305C"/>
    <w:rsid w:val="00C44DD8"/>
    <w:rsid w:val="00C45F10"/>
    <w:rsid w:val="00C52CEE"/>
    <w:rsid w:val="00C703AA"/>
    <w:rsid w:val="00C7099E"/>
    <w:rsid w:val="00C736E8"/>
    <w:rsid w:val="00C7645B"/>
    <w:rsid w:val="00C8306D"/>
    <w:rsid w:val="00C85610"/>
    <w:rsid w:val="00C86733"/>
    <w:rsid w:val="00CA475C"/>
    <w:rsid w:val="00CF0475"/>
    <w:rsid w:val="00D04806"/>
    <w:rsid w:val="00D05BDD"/>
    <w:rsid w:val="00D25D8B"/>
    <w:rsid w:val="00D44D2F"/>
    <w:rsid w:val="00D5187E"/>
    <w:rsid w:val="00D65ACC"/>
    <w:rsid w:val="00D7038A"/>
    <w:rsid w:val="00D8627B"/>
    <w:rsid w:val="00D90161"/>
    <w:rsid w:val="00D90FDB"/>
    <w:rsid w:val="00DC545C"/>
    <w:rsid w:val="00DF3661"/>
    <w:rsid w:val="00DF4B94"/>
    <w:rsid w:val="00E04EBF"/>
    <w:rsid w:val="00E46B04"/>
    <w:rsid w:val="00E55074"/>
    <w:rsid w:val="00E72765"/>
    <w:rsid w:val="00E96944"/>
    <w:rsid w:val="00EA0BC9"/>
    <w:rsid w:val="00EE5C0C"/>
    <w:rsid w:val="00EF5E85"/>
    <w:rsid w:val="00F01FC9"/>
    <w:rsid w:val="00F41B9F"/>
    <w:rsid w:val="00F54C07"/>
    <w:rsid w:val="00F605BF"/>
    <w:rsid w:val="00F621B7"/>
    <w:rsid w:val="00F6559B"/>
    <w:rsid w:val="00F75D53"/>
    <w:rsid w:val="00FA4D7B"/>
    <w:rsid w:val="00FB2E90"/>
    <w:rsid w:val="00FC2AB9"/>
    <w:rsid w:val="00FC5CC7"/>
    <w:rsid w:val="00FD2EF3"/>
    <w:rsid w:val="00FD5039"/>
    <w:rsid w:val="00FE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009C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48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325481"/>
    <w:pPr>
      <w:keepNext/>
      <w:keepLines/>
      <w:spacing w:before="12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325481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481"/>
    <w:pPr>
      <w:ind w:left="720"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550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50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50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0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0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325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481"/>
    <w:rPr>
      <w:rFonts w:ascii="Tahoma" w:eastAsia="Times New Roman" w:hAnsi="Tahoma" w:cs="Tahoma"/>
      <w:sz w:val="16"/>
      <w:szCs w:val="16"/>
    </w:rPr>
  </w:style>
  <w:style w:type="paragraph" w:customStyle="1" w:styleId="Pa43">
    <w:name w:val="Pa43"/>
    <w:basedOn w:val="Normal"/>
    <w:next w:val="Normal"/>
    <w:uiPriority w:val="99"/>
    <w:rsid w:val="007B65F1"/>
    <w:pPr>
      <w:autoSpaceDE w:val="0"/>
      <w:autoSpaceDN w:val="0"/>
      <w:adjustRightInd w:val="0"/>
      <w:spacing w:after="0" w:line="201" w:lineRule="atLeast"/>
    </w:pPr>
    <w:rPr>
      <w:rFonts w:ascii="ITC Avant Garde Std Bk" w:hAnsi="ITC Avant Garde Std Bk"/>
    </w:rPr>
  </w:style>
  <w:style w:type="paragraph" w:customStyle="1" w:styleId="Default">
    <w:name w:val="Default"/>
    <w:rsid w:val="00D25D8B"/>
    <w:pPr>
      <w:autoSpaceDE w:val="0"/>
      <w:autoSpaceDN w:val="0"/>
      <w:adjustRightInd w:val="0"/>
      <w:spacing w:after="0" w:line="240" w:lineRule="auto"/>
    </w:pPr>
    <w:rPr>
      <w:rFonts w:ascii="ITC Avant Garde Std Bk" w:hAnsi="ITC Avant Garde Std Bk" w:cs="ITC Avant Garde Std Bk"/>
      <w:color w:val="000000"/>
      <w:sz w:val="24"/>
      <w:szCs w:val="24"/>
    </w:rPr>
  </w:style>
  <w:style w:type="paragraph" w:styleId="Header">
    <w:name w:val="header"/>
    <w:basedOn w:val="Normal"/>
    <w:link w:val="HeaderChar"/>
    <w:rsid w:val="0032548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4B26C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3254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25481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325481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325481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styleId="PageNumber">
    <w:name w:val="page number"/>
    <w:basedOn w:val="DefaultParagraphFont"/>
    <w:rsid w:val="00325481"/>
  </w:style>
  <w:style w:type="character" w:styleId="Hyperlink">
    <w:name w:val="Hyperlink"/>
    <w:uiPriority w:val="99"/>
    <w:unhideWhenUsed/>
    <w:rsid w:val="0032548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25481"/>
  </w:style>
  <w:style w:type="paragraph" w:customStyle="1" w:styleId="NumberedList">
    <w:name w:val="Numbered List"/>
    <w:basedOn w:val="Normal"/>
    <w:uiPriority w:val="99"/>
    <w:qFormat/>
    <w:rsid w:val="00325481"/>
    <w:pPr>
      <w:numPr>
        <w:numId w:val="57"/>
      </w:numPr>
      <w:spacing w:before="120"/>
    </w:pPr>
    <w:rPr>
      <w:rFonts w:eastAsia="Calibri"/>
      <w:szCs w:val="22"/>
    </w:rPr>
  </w:style>
  <w:style w:type="paragraph" w:customStyle="1" w:styleId="ReferenceText">
    <w:name w:val="Reference Text"/>
    <w:basedOn w:val="Normal"/>
    <w:uiPriority w:val="99"/>
    <w:qFormat/>
    <w:rsid w:val="00325481"/>
    <w:pPr>
      <w:spacing w:before="120" w:after="0"/>
      <w:ind w:left="720" w:hanging="720"/>
    </w:pPr>
    <w:rPr>
      <w:rFonts w:eastAsiaTheme="minorHAnsi" w:cstheme="minorBidi"/>
      <w:szCs w:val="22"/>
    </w:rPr>
  </w:style>
  <w:style w:type="paragraph" w:styleId="Title">
    <w:name w:val="Title"/>
    <w:basedOn w:val="Normal"/>
    <w:next w:val="Normal"/>
    <w:link w:val="TitleChar"/>
    <w:qFormat/>
    <w:rsid w:val="00325481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25481"/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BulletedList">
    <w:name w:val="Bulleted List"/>
    <w:basedOn w:val="Normal"/>
    <w:qFormat/>
    <w:rsid w:val="00325481"/>
    <w:pPr>
      <w:numPr>
        <w:numId w:val="5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7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18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06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19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4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648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60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01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7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734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001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39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20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43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k042\AppData\Roaming\Microsoft\Templates\CDC%20Word%20Fil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CDC Word File Template</Template>
  <TotalTime>0</TotalTime>
  <Pages>6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SAGE Publications</Company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Heads Ph.D.</dc:creator>
  <cp:lastModifiedBy>Stacy Floyd</cp:lastModifiedBy>
  <cp:revision>2</cp:revision>
  <dcterms:created xsi:type="dcterms:W3CDTF">2021-09-30T01:20:00Z</dcterms:created>
  <dcterms:modified xsi:type="dcterms:W3CDTF">2021-09-30T01:20:00Z</dcterms:modified>
</cp:coreProperties>
</file>